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E4EBFD" w14:textId="77777777" w:rsidR="00B447AD" w:rsidRPr="00705E63" w:rsidRDefault="00907185" w:rsidP="00B447AD">
      <w:pPr>
        <w:tabs>
          <w:tab w:val="left" w:pos="8931"/>
        </w:tabs>
        <w:spacing w:after="0" w:line="360" w:lineRule="auto"/>
        <w:jc w:val="center"/>
        <w:rPr>
          <w:rFonts w:ascii="Palatino Linotype" w:eastAsia="Times New Roman" w:hAnsi="Palatino Linotype" w:cs="Times New Roman"/>
          <w:b/>
          <w:lang w:eastAsia="it-IT"/>
        </w:rPr>
      </w:pPr>
      <w:r w:rsidRPr="00705E63">
        <w:rPr>
          <w:rFonts w:ascii="Palatino Linotype" w:eastAsia="Times New Roman" w:hAnsi="Palatino Linotype" w:cs="Times New Roman"/>
          <w:b/>
          <w:noProof/>
          <w:lang w:eastAsia="it-IT"/>
        </w:rPr>
        <w:object w:dxaOrig="5173" w:dyaOrig="5127" w14:anchorId="4338D4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2pt;height:36pt;mso-width-percent:0;mso-height-percent:0;mso-width-percent:0;mso-height-percent:0" o:ole="">
            <v:imagedata r:id="rId5" o:title=""/>
          </v:shape>
          <o:OLEObject Type="Embed" ProgID="MSDraw" ShapeID="_x0000_i1025" DrawAspect="Content" ObjectID="_1852950385" r:id="rId6"/>
        </w:object>
      </w:r>
    </w:p>
    <w:p w14:paraId="583E1A0E" w14:textId="71011235" w:rsidR="00B447AD" w:rsidRPr="00705E63" w:rsidRDefault="00B447AD" w:rsidP="00B447AD">
      <w:pPr>
        <w:tabs>
          <w:tab w:val="left" w:pos="9126"/>
        </w:tabs>
        <w:spacing w:after="0" w:line="276" w:lineRule="auto"/>
        <w:jc w:val="center"/>
        <w:rPr>
          <w:rFonts w:ascii="Palatino Linotype" w:eastAsia="Arial Unicode MS" w:hAnsi="Palatino Linotype" w:cs="Times New Roman"/>
          <w:sz w:val="24"/>
          <w:szCs w:val="24"/>
          <w:lang w:eastAsia="it-IT"/>
        </w:rPr>
      </w:pPr>
      <w:r w:rsidRPr="00705E63">
        <w:rPr>
          <w:rFonts w:ascii="Palatino Linotype" w:eastAsia="Times New Roman" w:hAnsi="Palatino Linotype" w:cs="Times New Roman"/>
          <w:b/>
          <w:bCs/>
          <w:sz w:val="24"/>
          <w:szCs w:val="24"/>
          <w:lang w:eastAsia="it-IT"/>
        </w:rPr>
        <w:t xml:space="preserve">TRIBUNALE DI </w:t>
      </w:r>
      <w:r w:rsidR="00CA1F0D">
        <w:rPr>
          <w:rFonts w:ascii="Palatino Linotype" w:eastAsia="Times New Roman" w:hAnsi="Palatino Linotype" w:cs="Times New Roman"/>
          <w:b/>
          <w:bCs/>
          <w:sz w:val="24"/>
          <w:szCs w:val="24"/>
          <w:lang w:eastAsia="it-IT"/>
        </w:rPr>
        <w:t>COSENZA</w:t>
      </w:r>
    </w:p>
    <w:p w14:paraId="617A806C" w14:textId="1A135563" w:rsidR="00B447AD" w:rsidRPr="00705E63" w:rsidRDefault="00B447AD" w:rsidP="00B447AD">
      <w:pPr>
        <w:keepNext/>
        <w:spacing w:after="0" w:line="276" w:lineRule="auto"/>
        <w:jc w:val="center"/>
        <w:outlineLvl w:val="2"/>
        <w:rPr>
          <w:rFonts w:ascii="Palatino Linotype" w:eastAsia="Arial Unicode MS" w:hAnsi="Palatino Linotype" w:cs="Times New Roman"/>
          <w:b/>
          <w:bCs/>
          <w:i/>
          <w:iCs/>
          <w:sz w:val="24"/>
          <w:szCs w:val="24"/>
          <w:lang w:eastAsia="it-IT"/>
        </w:rPr>
      </w:pPr>
      <w:r w:rsidRPr="00705E63">
        <w:rPr>
          <w:rFonts w:ascii="Palatino Linotype" w:eastAsia="Arial Unicode MS" w:hAnsi="Palatino Linotype" w:cs="Times New Roman"/>
          <w:b/>
          <w:bCs/>
          <w:i/>
          <w:iCs/>
          <w:sz w:val="24"/>
          <w:szCs w:val="24"/>
          <w:lang w:eastAsia="it-IT"/>
        </w:rPr>
        <w:t>SEZIONE PENALE</w:t>
      </w:r>
    </w:p>
    <w:p w14:paraId="339D9A4F" w14:textId="4D10F2D4" w:rsidR="00B447AD" w:rsidRPr="00705E63" w:rsidRDefault="00B447AD" w:rsidP="00B447AD">
      <w:pPr>
        <w:keepNext/>
        <w:spacing w:after="0" w:line="276" w:lineRule="auto"/>
        <w:jc w:val="center"/>
        <w:outlineLvl w:val="2"/>
        <w:rPr>
          <w:rFonts w:ascii="Palatino Linotype" w:eastAsia="Arial Unicode MS" w:hAnsi="Palatino Linotype" w:cs="Times New Roman"/>
          <w:b/>
          <w:bCs/>
          <w:i/>
          <w:iCs/>
          <w:sz w:val="24"/>
          <w:szCs w:val="24"/>
          <w:lang w:eastAsia="it-IT"/>
        </w:rPr>
      </w:pPr>
      <w:r w:rsidRPr="00705E63">
        <w:rPr>
          <w:rFonts w:ascii="Palatino Linotype" w:eastAsia="Arial Unicode MS" w:hAnsi="Palatino Linotype" w:cs="Times New Roman"/>
          <w:b/>
          <w:bCs/>
          <w:i/>
          <w:iCs/>
          <w:sz w:val="24"/>
          <w:szCs w:val="24"/>
          <w:lang w:eastAsia="it-IT"/>
        </w:rPr>
        <w:t xml:space="preserve">Udienza </w:t>
      </w:r>
      <w:r w:rsidR="00B256D2">
        <w:rPr>
          <w:rFonts w:ascii="Palatino Linotype" w:eastAsia="Arial Unicode MS" w:hAnsi="Palatino Linotype" w:cs="Times New Roman"/>
          <w:b/>
          <w:bCs/>
          <w:i/>
          <w:iCs/>
          <w:sz w:val="24"/>
          <w:szCs w:val="24"/>
          <w:lang w:eastAsia="it-IT"/>
        </w:rPr>
        <w:t xml:space="preserve">monocratica </w:t>
      </w:r>
      <w:r w:rsidRPr="00705E63">
        <w:rPr>
          <w:rFonts w:ascii="Palatino Linotype" w:eastAsia="Arial Unicode MS" w:hAnsi="Palatino Linotype" w:cs="Times New Roman"/>
          <w:b/>
          <w:bCs/>
          <w:i/>
          <w:iCs/>
          <w:sz w:val="24"/>
          <w:szCs w:val="24"/>
          <w:lang w:eastAsia="it-IT"/>
        </w:rPr>
        <w:t xml:space="preserve">del </w:t>
      </w:r>
      <w:r w:rsidR="00180C12">
        <w:rPr>
          <w:rFonts w:ascii="Palatino Linotype" w:eastAsia="Arial Unicode MS" w:hAnsi="Palatino Linotype" w:cs="Times New Roman"/>
          <w:b/>
          <w:bCs/>
          <w:i/>
          <w:iCs/>
          <w:sz w:val="24"/>
          <w:szCs w:val="24"/>
          <w:lang w:eastAsia="it-IT"/>
        </w:rPr>
        <w:t>2</w:t>
      </w:r>
      <w:r w:rsidR="00467497">
        <w:rPr>
          <w:rFonts w:ascii="Palatino Linotype" w:eastAsia="Arial Unicode MS" w:hAnsi="Palatino Linotype" w:cs="Times New Roman"/>
          <w:b/>
          <w:bCs/>
          <w:i/>
          <w:iCs/>
          <w:sz w:val="24"/>
          <w:szCs w:val="24"/>
          <w:lang w:eastAsia="it-IT"/>
        </w:rPr>
        <w:t>3 ottobre</w:t>
      </w:r>
      <w:r w:rsidR="00CA1F0D">
        <w:rPr>
          <w:rFonts w:ascii="Palatino Linotype" w:eastAsia="Arial Unicode MS" w:hAnsi="Palatino Linotype" w:cs="Times New Roman"/>
          <w:b/>
          <w:bCs/>
          <w:i/>
          <w:iCs/>
          <w:sz w:val="24"/>
          <w:szCs w:val="24"/>
          <w:lang w:eastAsia="it-IT"/>
        </w:rPr>
        <w:t xml:space="preserve"> 202</w:t>
      </w:r>
      <w:r w:rsidR="00D776D2">
        <w:rPr>
          <w:rFonts w:ascii="Palatino Linotype" w:eastAsia="Arial Unicode MS" w:hAnsi="Palatino Linotype" w:cs="Times New Roman"/>
          <w:b/>
          <w:bCs/>
          <w:i/>
          <w:iCs/>
          <w:sz w:val="24"/>
          <w:szCs w:val="24"/>
          <w:lang w:eastAsia="it-IT"/>
        </w:rPr>
        <w:t>6</w:t>
      </w:r>
    </w:p>
    <w:p w14:paraId="403591D4" w14:textId="77777777" w:rsidR="00B447AD" w:rsidRPr="00705E63" w:rsidRDefault="00B447AD" w:rsidP="00B447AD">
      <w:pPr>
        <w:spacing w:after="0" w:line="360" w:lineRule="auto"/>
        <w:jc w:val="both"/>
        <w:rPr>
          <w:rFonts w:ascii="Palatino Linotype" w:hAnsi="Palatino Linotype" w:cs="Times New Roman"/>
          <w:sz w:val="24"/>
          <w:szCs w:val="24"/>
        </w:rPr>
      </w:pPr>
    </w:p>
    <w:p w14:paraId="12978F62" w14:textId="77777777" w:rsidR="002F067F" w:rsidRPr="00705E63" w:rsidRDefault="002F067F" w:rsidP="002F067F">
      <w:pPr>
        <w:spacing w:after="0" w:line="240" w:lineRule="auto"/>
        <w:contextualSpacing/>
        <w:jc w:val="both"/>
        <w:rPr>
          <w:rFonts w:ascii="Palatino Linotype" w:hAnsi="Palatino Linotype" w:cs="Times New Roman"/>
        </w:rPr>
      </w:pPr>
      <w:r w:rsidRPr="00705E63">
        <w:rPr>
          <w:rFonts w:ascii="Palatino Linotype" w:hAnsi="Palatino Linotype" w:cs="Times New Roman"/>
        </w:rPr>
        <w:t>Il Giudice, dott. Fabio Giuseppe Squillaci</w:t>
      </w:r>
    </w:p>
    <w:p w14:paraId="5B645AA6" w14:textId="77777777" w:rsidR="002F067F" w:rsidRDefault="002F067F" w:rsidP="002F067F">
      <w:pPr>
        <w:spacing w:after="0" w:line="240" w:lineRule="auto"/>
        <w:contextualSpacing/>
        <w:jc w:val="both"/>
        <w:rPr>
          <w:rFonts w:ascii="Palatino Linotype" w:hAnsi="Palatino Linotype" w:cs="Times New Roman"/>
          <w:bCs/>
        </w:rPr>
      </w:pPr>
      <w:r>
        <w:rPr>
          <w:rFonts w:ascii="Palatino Linotype" w:hAnsi="Palatino Linotype" w:cs="Times New Roman"/>
          <w:bCs/>
        </w:rPr>
        <w:t>c</w:t>
      </w:r>
      <w:r w:rsidRPr="00D06334">
        <w:rPr>
          <w:rFonts w:ascii="Palatino Linotype" w:hAnsi="Palatino Linotype" w:cs="Times New Roman"/>
          <w:bCs/>
        </w:rPr>
        <w:t>onsiderato il gravoso carico del ruolo e dell'udienza</w:t>
      </w:r>
      <w:r>
        <w:rPr>
          <w:rFonts w:ascii="Palatino Linotype" w:hAnsi="Palatino Linotype" w:cs="Times New Roman"/>
          <w:bCs/>
        </w:rPr>
        <w:t>,</w:t>
      </w:r>
      <w:r w:rsidRPr="00D06334">
        <w:rPr>
          <w:rFonts w:ascii="Palatino Linotype" w:hAnsi="Palatino Linotype" w:cs="Times New Roman"/>
          <w:bCs/>
        </w:rPr>
        <w:t xml:space="preserve"> </w:t>
      </w:r>
      <w:r>
        <w:rPr>
          <w:rFonts w:ascii="Palatino Linotype" w:hAnsi="Palatino Linotype" w:cs="Times New Roman"/>
          <w:bCs/>
        </w:rPr>
        <w:t>l’</w:t>
      </w:r>
      <w:r w:rsidRPr="00D06334">
        <w:rPr>
          <w:rFonts w:ascii="Palatino Linotype" w:hAnsi="Palatino Linotype" w:cs="Times New Roman"/>
          <w:bCs/>
        </w:rPr>
        <w:t>anno d'iscrizione dei procedimenti</w:t>
      </w:r>
      <w:r>
        <w:rPr>
          <w:rFonts w:ascii="Palatino Linotype" w:hAnsi="Palatino Linotype" w:cs="Times New Roman"/>
          <w:bCs/>
        </w:rPr>
        <w:t>,</w:t>
      </w:r>
      <w:r w:rsidRPr="00D06334">
        <w:rPr>
          <w:rFonts w:ascii="Palatino Linotype" w:hAnsi="Palatino Linotype" w:cs="Times New Roman"/>
          <w:bCs/>
        </w:rPr>
        <w:t xml:space="preserve"> il progetto organizzativo del </w:t>
      </w:r>
      <w:r>
        <w:rPr>
          <w:rFonts w:ascii="Palatino Linotype" w:hAnsi="Palatino Linotype" w:cs="Times New Roman"/>
          <w:bCs/>
        </w:rPr>
        <w:t>PNRR</w:t>
      </w:r>
      <w:r w:rsidRPr="00D06334">
        <w:rPr>
          <w:rFonts w:ascii="Palatino Linotype" w:hAnsi="Palatino Linotype" w:cs="Times New Roman"/>
          <w:bCs/>
        </w:rPr>
        <w:t xml:space="preserve"> ed il vi</w:t>
      </w:r>
      <w:r>
        <w:rPr>
          <w:rFonts w:ascii="Palatino Linotype" w:hAnsi="Palatino Linotype" w:cs="Times New Roman"/>
          <w:bCs/>
        </w:rPr>
        <w:t>g</w:t>
      </w:r>
      <w:r w:rsidRPr="00D06334">
        <w:rPr>
          <w:rFonts w:ascii="Palatino Linotype" w:hAnsi="Palatino Linotype" w:cs="Times New Roman"/>
          <w:bCs/>
        </w:rPr>
        <w:t>ente programma di gestione</w:t>
      </w:r>
      <w:r>
        <w:rPr>
          <w:rFonts w:ascii="Palatino Linotype" w:hAnsi="Palatino Linotype" w:cs="Times New Roman"/>
          <w:bCs/>
        </w:rPr>
        <w:t>;</w:t>
      </w:r>
    </w:p>
    <w:p w14:paraId="33F6670D" w14:textId="77777777" w:rsidR="002F067F" w:rsidRPr="00705E63" w:rsidRDefault="002F067F" w:rsidP="002F067F">
      <w:pPr>
        <w:spacing w:after="0" w:line="240" w:lineRule="auto"/>
        <w:contextualSpacing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>al fine di contemperare le esigenze istruttorie con quelle organizzative dell’ufficio, secondo un metodo di distinzione per fasce orarie;</w:t>
      </w:r>
    </w:p>
    <w:p w14:paraId="25187EA1" w14:textId="77777777" w:rsidR="00B447AD" w:rsidRPr="00705E63" w:rsidRDefault="00B447AD" w:rsidP="00B447AD">
      <w:pPr>
        <w:spacing w:after="0" w:line="240" w:lineRule="auto"/>
        <w:contextualSpacing/>
        <w:jc w:val="center"/>
        <w:rPr>
          <w:rFonts w:ascii="Palatino Linotype" w:hAnsi="Palatino Linotype" w:cs="Times New Roman"/>
          <w:b/>
          <w:bCs/>
        </w:rPr>
      </w:pPr>
      <w:r w:rsidRPr="00705E63">
        <w:rPr>
          <w:rFonts w:ascii="Palatino Linotype" w:hAnsi="Palatino Linotype" w:cs="Times New Roman"/>
          <w:b/>
          <w:bCs/>
        </w:rPr>
        <w:t>DISPONE</w:t>
      </w:r>
    </w:p>
    <w:p w14:paraId="37BEA547" w14:textId="679F24D1" w:rsidR="00B447AD" w:rsidRPr="00705E63" w:rsidRDefault="00B447AD" w:rsidP="00B447AD">
      <w:pPr>
        <w:spacing w:after="0" w:line="240" w:lineRule="auto"/>
        <w:contextualSpacing/>
        <w:jc w:val="both"/>
        <w:rPr>
          <w:rFonts w:ascii="Palatino Linotype" w:hAnsi="Palatino Linotype" w:cs="Times New Roman"/>
        </w:rPr>
      </w:pPr>
      <w:r w:rsidRPr="00705E63">
        <w:rPr>
          <w:rFonts w:ascii="Palatino Linotype" w:hAnsi="Palatino Linotype" w:cs="Times New Roman"/>
        </w:rPr>
        <w:t>che all'udienza che si celebrerà nella data del</w:t>
      </w:r>
      <w:r>
        <w:rPr>
          <w:rFonts w:ascii="Palatino Linotype" w:hAnsi="Palatino Linotype" w:cs="Times New Roman"/>
        </w:rPr>
        <w:t xml:space="preserve"> </w:t>
      </w:r>
      <w:r w:rsidR="00A815AA">
        <w:rPr>
          <w:rFonts w:ascii="Palatino Linotype" w:hAnsi="Palatino Linotype" w:cs="Times New Roman"/>
        </w:rPr>
        <w:t>23 ottobre 2026</w:t>
      </w:r>
      <w:r w:rsidRPr="00705E63">
        <w:rPr>
          <w:rFonts w:ascii="Palatino Linotype" w:hAnsi="Palatino Linotype" w:cs="Times New Roman"/>
        </w:rPr>
        <w:t xml:space="preserve"> alla luce dei criteri sopraindicati, </w:t>
      </w:r>
    </w:p>
    <w:p w14:paraId="27D776E0" w14:textId="77777777" w:rsidR="00B447AD" w:rsidRPr="00705E63" w:rsidRDefault="00B447AD" w:rsidP="00B447AD">
      <w:pPr>
        <w:spacing w:after="0" w:line="240" w:lineRule="auto"/>
        <w:contextualSpacing/>
        <w:jc w:val="both"/>
        <w:rPr>
          <w:rFonts w:ascii="Palatino Linotype" w:hAnsi="Palatino Linotype" w:cs="Times New Roman"/>
        </w:rPr>
      </w:pPr>
    </w:p>
    <w:p w14:paraId="41C7840B" w14:textId="51C26C07" w:rsidR="00B447AD" w:rsidRDefault="00B447AD" w:rsidP="00B447AD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ascii="Palatino Linotype" w:hAnsi="Palatino Linotype" w:cs="Times New Roman"/>
        </w:rPr>
      </w:pPr>
      <w:r w:rsidRPr="00705E63">
        <w:rPr>
          <w:rFonts w:ascii="Palatino Linotype" w:hAnsi="Palatino Linotype" w:cs="Times New Roman"/>
        </w:rPr>
        <w:t xml:space="preserve">saranno </w:t>
      </w:r>
      <w:r w:rsidRPr="00705E63">
        <w:rPr>
          <w:rFonts w:ascii="Palatino Linotype" w:hAnsi="Palatino Linotype" w:cs="Times New Roman"/>
          <w:b/>
          <w:bCs/>
          <w:u w:val="single"/>
        </w:rPr>
        <w:t>TRATTATI COME DA PROGRAMMA ISTRUTTORIO</w:t>
      </w:r>
      <w:r w:rsidRPr="00705E63">
        <w:rPr>
          <w:rFonts w:ascii="Palatino Linotype" w:hAnsi="Palatino Linotype" w:cs="Times New Roman"/>
        </w:rPr>
        <w:t xml:space="preserve"> i seguenti procedimenti nelle fasce orarie indicate e precisamente</w:t>
      </w:r>
    </w:p>
    <w:p w14:paraId="3E7FA344" w14:textId="77777777" w:rsidR="002F067F" w:rsidRPr="00830023" w:rsidRDefault="002F067F" w:rsidP="002F067F">
      <w:pPr>
        <w:pStyle w:val="Paragrafoelenco"/>
        <w:spacing w:after="0" w:line="240" w:lineRule="auto"/>
        <w:ind w:left="360"/>
        <w:jc w:val="both"/>
        <w:rPr>
          <w:rFonts w:ascii="Palatino Linotype" w:hAnsi="Palatino Linotype" w:cs="Times New Roman"/>
        </w:rPr>
      </w:pPr>
    </w:p>
    <w:p w14:paraId="1E216B12" w14:textId="3489A7F4" w:rsidR="00B447AD" w:rsidRPr="00322167" w:rsidRDefault="00BC70C5" w:rsidP="00B447AD">
      <w:pPr>
        <w:spacing w:after="0" w:line="240" w:lineRule="auto"/>
        <w:jc w:val="both"/>
        <w:rPr>
          <w:rFonts w:ascii="Palatino Linotype" w:hAnsi="Palatino Linotype" w:cs="Times New Roman"/>
          <w:b/>
          <w:bCs/>
        </w:rPr>
      </w:pPr>
      <w:r w:rsidRPr="00322167">
        <w:rPr>
          <w:rFonts w:ascii="Palatino Linotype" w:hAnsi="Palatino Linotype" w:cs="Times New Roman"/>
          <w:b/>
          <w:bCs/>
        </w:rPr>
        <w:t>I</w:t>
      </w:r>
      <w:r w:rsidR="00CA1F0D" w:rsidRPr="00322167">
        <w:rPr>
          <w:rFonts w:ascii="Palatino Linotype" w:hAnsi="Palatino Linotype" w:cs="Times New Roman"/>
          <w:b/>
          <w:bCs/>
        </w:rPr>
        <w:t xml:space="preserve"> FASCIA</w:t>
      </w:r>
      <w:r w:rsidR="00CA1F0D" w:rsidRPr="00322167">
        <w:rPr>
          <w:rFonts w:ascii="Palatino Linotype" w:hAnsi="Palatino Linotype" w:cs="Times New Roman"/>
          <w:b/>
          <w:bCs/>
        </w:rPr>
        <w:tab/>
      </w:r>
      <w:r w:rsidR="00CA1F0D" w:rsidRPr="00322167">
        <w:rPr>
          <w:rFonts w:ascii="Palatino Linotype" w:hAnsi="Palatino Linotype" w:cs="Times New Roman"/>
          <w:b/>
          <w:bCs/>
        </w:rPr>
        <w:tab/>
      </w:r>
      <w:r w:rsidR="00B447AD" w:rsidRPr="00322167">
        <w:rPr>
          <w:rFonts w:ascii="Palatino Linotype" w:hAnsi="Palatino Linotype" w:cs="Times New Roman"/>
          <w:b/>
          <w:bCs/>
        </w:rPr>
        <w:t xml:space="preserve">ORE 9.00 – </w:t>
      </w:r>
      <w:r w:rsidR="00CA1F0D" w:rsidRPr="00322167">
        <w:rPr>
          <w:rFonts w:ascii="Palatino Linotype" w:hAnsi="Palatino Linotype" w:cs="Times New Roman"/>
          <w:b/>
          <w:bCs/>
        </w:rPr>
        <w:t>11.00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1543"/>
        <w:gridCol w:w="1544"/>
        <w:gridCol w:w="3304"/>
        <w:gridCol w:w="3243"/>
      </w:tblGrid>
      <w:tr w:rsidR="002F477A" w:rsidRPr="00322167" w14:paraId="7F586281" w14:textId="317A2704" w:rsidTr="00402E0A">
        <w:trPr>
          <w:trHeight w:val="296"/>
        </w:trPr>
        <w:tc>
          <w:tcPr>
            <w:tcW w:w="1543" w:type="dxa"/>
          </w:tcPr>
          <w:p w14:paraId="0315598D" w14:textId="77777777" w:rsidR="002F477A" w:rsidRPr="00322167" w:rsidRDefault="002F477A" w:rsidP="00246A3E">
            <w:pPr>
              <w:contextualSpacing/>
              <w:jc w:val="both"/>
              <w:rPr>
                <w:rFonts w:ascii="Palatino Linotype" w:hAnsi="Palatino Linotype" w:cs="Times New Roman"/>
                <w:b/>
                <w:bCs/>
              </w:rPr>
            </w:pPr>
            <w:bookmarkStart w:id="0" w:name="_Hlk94334518"/>
            <w:r w:rsidRPr="00322167">
              <w:rPr>
                <w:rFonts w:ascii="Palatino Linotype" w:hAnsi="Palatino Linotype" w:cs="Times New Roman"/>
                <w:b/>
                <w:bCs/>
              </w:rPr>
              <w:t>RGT</w:t>
            </w:r>
          </w:p>
        </w:tc>
        <w:tc>
          <w:tcPr>
            <w:tcW w:w="1544" w:type="dxa"/>
          </w:tcPr>
          <w:p w14:paraId="651918B0" w14:textId="77777777" w:rsidR="002F477A" w:rsidRPr="00322167" w:rsidRDefault="002F477A" w:rsidP="00246A3E">
            <w:pPr>
              <w:contextualSpacing/>
              <w:jc w:val="both"/>
              <w:rPr>
                <w:rFonts w:ascii="Palatino Linotype" w:hAnsi="Palatino Linotype" w:cs="Times New Roman"/>
                <w:b/>
                <w:bCs/>
              </w:rPr>
            </w:pPr>
            <w:r w:rsidRPr="00322167">
              <w:rPr>
                <w:rFonts w:ascii="Palatino Linotype" w:hAnsi="Palatino Linotype" w:cs="Times New Roman"/>
                <w:b/>
                <w:bCs/>
              </w:rPr>
              <w:t>RGNR</w:t>
            </w:r>
          </w:p>
        </w:tc>
        <w:tc>
          <w:tcPr>
            <w:tcW w:w="3304" w:type="dxa"/>
          </w:tcPr>
          <w:p w14:paraId="1D7CA33E" w14:textId="77777777" w:rsidR="002F477A" w:rsidRPr="00322167" w:rsidRDefault="002F477A" w:rsidP="00246A3E">
            <w:pPr>
              <w:contextualSpacing/>
              <w:jc w:val="both"/>
              <w:rPr>
                <w:rFonts w:ascii="Palatino Linotype" w:hAnsi="Palatino Linotype" w:cs="Times New Roman"/>
                <w:b/>
                <w:bCs/>
              </w:rPr>
            </w:pPr>
            <w:r w:rsidRPr="00322167">
              <w:rPr>
                <w:rFonts w:ascii="Palatino Linotype" w:hAnsi="Palatino Linotype" w:cs="Times New Roman"/>
                <w:b/>
                <w:bCs/>
              </w:rPr>
              <w:t xml:space="preserve">ATTIVITÀ PREVISTA </w:t>
            </w:r>
          </w:p>
        </w:tc>
        <w:tc>
          <w:tcPr>
            <w:tcW w:w="3243" w:type="dxa"/>
          </w:tcPr>
          <w:p w14:paraId="3637880A" w14:textId="54E9E497" w:rsidR="002F477A" w:rsidRPr="00322167" w:rsidRDefault="002F477A" w:rsidP="00246A3E">
            <w:pPr>
              <w:contextualSpacing/>
              <w:jc w:val="both"/>
              <w:rPr>
                <w:rFonts w:ascii="Palatino Linotype" w:hAnsi="Palatino Linotype" w:cs="Times New Roman"/>
                <w:b/>
                <w:bCs/>
              </w:rPr>
            </w:pPr>
            <w:r>
              <w:rPr>
                <w:rFonts w:ascii="Palatino Linotype" w:hAnsi="Palatino Linotype" w:cs="Times New Roman"/>
                <w:b/>
                <w:bCs/>
              </w:rPr>
              <w:t>IMPUTATO</w:t>
            </w:r>
          </w:p>
        </w:tc>
      </w:tr>
      <w:tr w:rsidR="003D35EB" w:rsidRPr="00322167" w14:paraId="3FB6C32E" w14:textId="77777777" w:rsidTr="00402E0A">
        <w:trPr>
          <w:trHeight w:val="165"/>
        </w:trPr>
        <w:tc>
          <w:tcPr>
            <w:tcW w:w="1543" w:type="dxa"/>
          </w:tcPr>
          <w:p w14:paraId="1EBE0B22" w14:textId="2AD0A3BF" w:rsidR="003D35EB" w:rsidRDefault="00467497" w:rsidP="00930382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1088/24</w:t>
            </w:r>
          </w:p>
        </w:tc>
        <w:tc>
          <w:tcPr>
            <w:tcW w:w="1544" w:type="dxa"/>
          </w:tcPr>
          <w:p w14:paraId="7BBDD145" w14:textId="0C59982A" w:rsidR="003D35EB" w:rsidRDefault="00467497" w:rsidP="00930382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1945/23</w:t>
            </w:r>
          </w:p>
        </w:tc>
        <w:tc>
          <w:tcPr>
            <w:tcW w:w="3304" w:type="dxa"/>
          </w:tcPr>
          <w:p w14:paraId="3C122D91" w14:textId="75DD1D15" w:rsidR="003D35EB" w:rsidRDefault="00467497" w:rsidP="00930382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Istruttoria</w:t>
            </w:r>
          </w:p>
        </w:tc>
        <w:tc>
          <w:tcPr>
            <w:tcW w:w="3243" w:type="dxa"/>
          </w:tcPr>
          <w:p w14:paraId="206AE3ED" w14:textId="4CA17C0D" w:rsidR="00D6308B" w:rsidRDefault="00467497" w:rsidP="00930382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Conocchia</w:t>
            </w:r>
          </w:p>
        </w:tc>
      </w:tr>
      <w:bookmarkEnd w:id="0"/>
      <w:tr w:rsidR="007661B0" w:rsidRPr="00322167" w14:paraId="1A1B2B62" w14:textId="77777777" w:rsidTr="00402E0A">
        <w:trPr>
          <w:trHeight w:val="165"/>
        </w:trPr>
        <w:tc>
          <w:tcPr>
            <w:tcW w:w="1543" w:type="dxa"/>
          </w:tcPr>
          <w:p w14:paraId="60373D74" w14:textId="3FEEEC32" w:rsidR="007661B0" w:rsidRDefault="00467497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105/25</w:t>
            </w:r>
          </w:p>
        </w:tc>
        <w:tc>
          <w:tcPr>
            <w:tcW w:w="1544" w:type="dxa"/>
          </w:tcPr>
          <w:p w14:paraId="423D8220" w14:textId="5D334E07" w:rsidR="007661B0" w:rsidRDefault="00467497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hAnsi="Palatino Linotype" w:cs="Times New Roman"/>
              </w:rPr>
              <w:t>4054/24</w:t>
            </w:r>
          </w:p>
        </w:tc>
        <w:tc>
          <w:tcPr>
            <w:tcW w:w="3304" w:type="dxa"/>
          </w:tcPr>
          <w:p w14:paraId="4CB5F08C" w14:textId="25838AC9" w:rsidR="007661B0" w:rsidRDefault="00ED3CEB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istruttoria</w:t>
            </w:r>
          </w:p>
        </w:tc>
        <w:tc>
          <w:tcPr>
            <w:tcW w:w="3243" w:type="dxa"/>
          </w:tcPr>
          <w:p w14:paraId="7ADA0C6A" w14:textId="3DA9B11C" w:rsidR="007661B0" w:rsidRDefault="00467497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D’Alessandro</w:t>
            </w:r>
          </w:p>
        </w:tc>
      </w:tr>
      <w:tr w:rsidR="00D6308B" w:rsidRPr="00322167" w14:paraId="0ED52694" w14:textId="77777777" w:rsidTr="00402E0A">
        <w:trPr>
          <w:trHeight w:val="165"/>
        </w:trPr>
        <w:tc>
          <w:tcPr>
            <w:tcW w:w="1543" w:type="dxa"/>
          </w:tcPr>
          <w:p w14:paraId="3600AE7B" w14:textId="35F140A3" w:rsidR="00D6308B" w:rsidRDefault="00D6308B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702/25</w:t>
            </w:r>
          </w:p>
        </w:tc>
        <w:tc>
          <w:tcPr>
            <w:tcW w:w="1544" w:type="dxa"/>
          </w:tcPr>
          <w:p w14:paraId="533267BE" w14:textId="6DABBA0F" w:rsidR="00D6308B" w:rsidRDefault="00D6308B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3085/24</w:t>
            </w:r>
          </w:p>
        </w:tc>
        <w:tc>
          <w:tcPr>
            <w:tcW w:w="3304" w:type="dxa"/>
          </w:tcPr>
          <w:p w14:paraId="4FC2D3AA" w14:textId="29A67AFF" w:rsidR="00D6308B" w:rsidRDefault="00D2681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 xml:space="preserve">Istruttoria </w:t>
            </w:r>
          </w:p>
        </w:tc>
        <w:tc>
          <w:tcPr>
            <w:tcW w:w="3243" w:type="dxa"/>
          </w:tcPr>
          <w:p w14:paraId="003F1354" w14:textId="475594F1" w:rsidR="00D6308B" w:rsidRDefault="00D6308B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Castiglione</w:t>
            </w:r>
          </w:p>
        </w:tc>
      </w:tr>
      <w:tr w:rsidR="007661B0" w:rsidRPr="00322167" w14:paraId="733FF4BB" w14:textId="0B6ABB55" w:rsidTr="00402E0A">
        <w:trPr>
          <w:trHeight w:val="165"/>
        </w:trPr>
        <w:tc>
          <w:tcPr>
            <w:tcW w:w="1543" w:type="dxa"/>
          </w:tcPr>
          <w:p w14:paraId="7CC7DE34" w14:textId="5C742F70" w:rsidR="007661B0" w:rsidRPr="00322167" w:rsidRDefault="00467497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171/26</w:t>
            </w:r>
          </w:p>
        </w:tc>
        <w:tc>
          <w:tcPr>
            <w:tcW w:w="1544" w:type="dxa"/>
          </w:tcPr>
          <w:p w14:paraId="1AA46E19" w14:textId="30A87CC5" w:rsidR="007661B0" w:rsidRPr="00322167" w:rsidRDefault="00467497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4576/25</w:t>
            </w:r>
          </w:p>
        </w:tc>
        <w:tc>
          <w:tcPr>
            <w:tcW w:w="3304" w:type="dxa"/>
          </w:tcPr>
          <w:p w14:paraId="465A64F6" w14:textId="65D4F45E" w:rsidR="007661B0" w:rsidRPr="00322167" w:rsidRDefault="00736A26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Istruttoria</w:t>
            </w:r>
          </w:p>
        </w:tc>
        <w:tc>
          <w:tcPr>
            <w:tcW w:w="3243" w:type="dxa"/>
          </w:tcPr>
          <w:p w14:paraId="18A15B3C" w14:textId="3AEE7C53" w:rsidR="007661B0" w:rsidRDefault="00467497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Capoano</w:t>
            </w:r>
          </w:p>
        </w:tc>
      </w:tr>
      <w:tr w:rsidR="007661B0" w:rsidRPr="00322167" w14:paraId="30915CB2" w14:textId="77777777" w:rsidTr="00402E0A">
        <w:trPr>
          <w:trHeight w:val="165"/>
        </w:trPr>
        <w:tc>
          <w:tcPr>
            <w:tcW w:w="1543" w:type="dxa"/>
          </w:tcPr>
          <w:p w14:paraId="2A8F8102" w14:textId="4FD7449E" w:rsidR="007661B0" w:rsidRPr="00322167" w:rsidRDefault="00467497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44/26</w:t>
            </w:r>
          </w:p>
        </w:tc>
        <w:tc>
          <w:tcPr>
            <w:tcW w:w="1544" w:type="dxa"/>
          </w:tcPr>
          <w:p w14:paraId="5E54E2BF" w14:textId="379B98F7" w:rsidR="007661B0" w:rsidRPr="00322167" w:rsidRDefault="00467497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3454/24</w:t>
            </w:r>
          </w:p>
        </w:tc>
        <w:tc>
          <w:tcPr>
            <w:tcW w:w="3304" w:type="dxa"/>
          </w:tcPr>
          <w:p w14:paraId="798B9BFD" w14:textId="60F26B4E" w:rsidR="007661B0" w:rsidRPr="00322167" w:rsidRDefault="00467497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Discussione</w:t>
            </w:r>
          </w:p>
        </w:tc>
        <w:tc>
          <w:tcPr>
            <w:tcW w:w="3243" w:type="dxa"/>
          </w:tcPr>
          <w:p w14:paraId="7BEC3A9C" w14:textId="740EFD6A" w:rsidR="007661B0" w:rsidRDefault="00467497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 xml:space="preserve">Bloise </w:t>
            </w:r>
          </w:p>
        </w:tc>
      </w:tr>
      <w:tr w:rsidR="007661B0" w:rsidRPr="00322167" w14:paraId="22D9B92A" w14:textId="77777777" w:rsidTr="00402E0A">
        <w:trPr>
          <w:trHeight w:val="165"/>
        </w:trPr>
        <w:tc>
          <w:tcPr>
            <w:tcW w:w="1543" w:type="dxa"/>
          </w:tcPr>
          <w:p w14:paraId="1EF80B63" w14:textId="37BBD127" w:rsidR="007661B0" w:rsidRDefault="00467497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470/26</w:t>
            </w:r>
          </w:p>
        </w:tc>
        <w:tc>
          <w:tcPr>
            <w:tcW w:w="1544" w:type="dxa"/>
          </w:tcPr>
          <w:p w14:paraId="2CD98CA3" w14:textId="088C3010" w:rsidR="007661B0" w:rsidRDefault="00467497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819/25</w:t>
            </w:r>
          </w:p>
        </w:tc>
        <w:tc>
          <w:tcPr>
            <w:tcW w:w="3304" w:type="dxa"/>
          </w:tcPr>
          <w:p w14:paraId="30F5217B" w14:textId="4685FED8" w:rsidR="007661B0" w:rsidRDefault="00736A26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 w:rsidRPr="00736A26">
              <w:rPr>
                <w:rFonts w:ascii="Palatino Linotype" w:hAnsi="Palatino Linotype" w:cs="Times New Roman"/>
              </w:rPr>
              <w:t>Istruttoria</w:t>
            </w:r>
          </w:p>
        </w:tc>
        <w:tc>
          <w:tcPr>
            <w:tcW w:w="3243" w:type="dxa"/>
          </w:tcPr>
          <w:p w14:paraId="47124479" w14:textId="73345D44" w:rsidR="007661B0" w:rsidRDefault="00467497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Cristofaro</w:t>
            </w:r>
          </w:p>
        </w:tc>
      </w:tr>
      <w:tr w:rsidR="007661B0" w:rsidRPr="00322167" w14:paraId="51CAF420" w14:textId="77777777" w:rsidTr="00402E0A">
        <w:trPr>
          <w:trHeight w:val="296"/>
        </w:trPr>
        <w:tc>
          <w:tcPr>
            <w:tcW w:w="1543" w:type="dxa"/>
          </w:tcPr>
          <w:p w14:paraId="74F32FA7" w14:textId="368E2BBE" w:rsidR="007661B0" w:rsidRDefault="00467497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898/26</w:t>
            </w:r>
          </w:p>
        </w:tc>
        <w:tc>
          <w:tcPr>
            <w:tcW w:w="1544" w:type="dxa"/>
          </w:tcPr>
          <w:p w14:paraId="307813A7" w14:textId="452B7E4C" w:rsidR="007661B0" w:rsidRDefault="00467497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2369/26</w:t>
            </w:r>
          </w:p>
        </w:tc>
        <w:tc>
          <w:tcPr>
            <w:tcW w:w="3304" w:type="dxa"/>
          </w:tcPr>
          <w:p w14:paraId="0996BC6C" w14:textId="4A49888E" w:rsidR="007661B0" w:rsidRDefault="00ED3CEB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Prosecuzione direttissima</w:t>
            </w:r>
          </w:p>
        </w:tc>
        <w:tc>
          <w:tcPr>
            <w:tcW w:w="3243" w:type="dxa"/>
          </w:tcPr>
          <w:p w14:paraId="76C72B09" w14:textId="6C033DE5" w:rsidR="00B331DF" w:rsidRDefault="00467497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Algieri</w:t>
            </w:r>
          </w:p>
        </w:tc>
      </w:tr>
      <w:tr w:rsidR="00B331DF" w:rsidRPr="00322167" w14:paraId="6E8DC404" w14:textId="77777777" w:rsidTr="00402E0A">
        <w:trPr>
          <w:trHeight w:val="296"/>
        </w:trPr>
        <w:tc>
          <w:tcPr>
            <w:tcW w:w="1543" w:type="dxa"/>
          </w:tcPr>
          <w:p w14:paraId="164CFCD7" w14:textId="4EB601A1" w:rsidR="00B331DF" w:rsidRDefault="00B331DF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1208/25</w:t>
            </w:r>
          </w:p>
        </w:tc>
        <w:tc>
          <w:tcPr>
            <w:tcW w:w="1544" w:type="dxa"/>
          </w:tcPr>
          <w:p w14:paraId="228C6FA4" w14:textId="58D91B6D" w:rsidR="00B331DF" w:rsidRDefault="00B331DF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1736/25</w:t>
            </w:r>
          </w:p>
        </w:tc>
        <w:tc>
          <w:tcPr>
            <w:tcW w:w="3304" w:type="dxa"/>
          </w:tcPr>
          <w:p w14:paraId="00A3AE83" w14:textId="26CCD770" w:rsidR="00B331DF" w:rsidRDefault="00B331DF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Istruttoria</w:t>
            </w:r>
          </w:p>
        </w:tc>
        <w:tc>
          <w:tcPr>
            <w:tcW w:w="3243" w:type="dxa"/>
          </w:tcPr>
          <w:p w14:paraId="226A9974" w14:textId="61909668" w:rsidR="00B331DF" w:rsidRDefault="00B331DF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Giugno</w:t>
            </w:r>
          </w:p>
        </w:tc>
      </w:tr>
      <w:tr w:rsidR="00736A26" w:rsidRPr="00322167" w14:paraId="4493CF04" w14:textId="77777777" w:rsidTr="00402E0A">
        <w:trPr>
          <w:trHeight w:val="296"/>
        </w:trPr>
        <w:tc>
          <w:tcPr>
            <w:tcW w:w="1543" w:type="dxa"/>
          </w:tcPr>
          <w:p w14:paraId="50449EDB" w14:textId="24C63B14" w:rsidR="00736A26" w:rsidRPr="00736A26" w:rsidRDefault="00467497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1595/21</w:t>
            </w:r>
          </w:p>
        </w:tc>
        <w:tc>
          <w:tcPr>
            <w:tcW w:w="1544" w:type="dxa"/>
          </w:tcPr>
          <w:p w14:paraId="738F101F" w14:textId="5A9BE439" w:rsidR="00736A26" w:rsidRDefault="00467497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2636/18</w:t>
            </w:r>
          </w:p>
        </w:tc>
        <w:tc>
          <w:tcPr>
            <w:tcW w:w="3304" w:type="dxa"/>
          </w:tcPr>
          <w:p w14:paraId="526A69ED" w14:textId="3EFFCAF0" w:rsidR="00736A26" w:rsidRDefault="00467497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Istruttoria</w:t>
            </w:r>
          </w:p>
        </w:tc>
        <w:tc>
          <w:tcPr>
            <w:tcW w:w="3243" w:type="dxa"/>
          </w:tcPr>
          <w:p w14:paraId="576E7BE4" w14:textId="02345F72" w:rsidR="00736A26" w:rsidRDefault="00467497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Carino</w:t>
            </w:r>
          </w:p>
        </w:tc>
      </w:tr>
      <w:tr w:rsidR="00736A26" w:rsidRPr="00322167" w14:paraId="3A987EFF" w14:textId="77777777" w:rsidTr="00402E0A">
        <w:trPr>
          <w:trHeight w:val="296"/>
        </w:trPr>
        <w:tc>
          <w:tcPr>
            <w:tcW w:w="1543" w:type="dxa"/>
          </w:tcPr>
          <w:p w14:paraId="7C5262ED" w14:textId="22557C58" w:rsidR="00736A26" w:rsidRPr="00736A26" w:rsidRDefault="00D26810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750/22</w:t>
            </w:r>
          </w:p>
        </w:tc>
        <w:tc>
          <w:tcPr>
            <w:tcW w:w="1544" w:type="dxa"/>
          </w:tcPr>
          <w:p w14:paraId="7FAA2A36" w14:textId="1545573A" w:rsidR="00736A26" w:rsidRDefault="00D26810" w:rsidP="007661B0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4227/21</w:t>
            </w:r>
          </w:p>
        </w:tc>
        <w:tc>
          <w:tcPr>
            <w:tcW w:w="3304" w:type="dxa"/>
          </w:tcPr>
          <w:p w14:paraId="3E224D3B" w14:textId="506865FD" w:rsidR="00736A26" w:rsidRDefault="00D2681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Discussione</w:t>
            </w:r>
          </w:p>
        </w:tc>
        <w:tc>
          <w:tcPr>
            <w:tcW w:w="3243" w:type="dxa"/>
          </w:tcPr>
          <w:p w14:paraId="44F9B4C3" w14:textId="6E9A8853" w:rsidR="00736A26" w:rsidRDefault="00D2681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Meduri</w:t>
            </w:r>
          </w:p>
        </w:tc>
      </w:tr>
      <w:tr w:rsidR="007C1E4D" w:rsidRPr="00322167" w14:paraId="23B69627" w14:textId="77777777" w:rsidTr="00402E0A">
        <w:trPr>
          <w:trHeight w:val="296"/>
        </w:trPr>
        <w:tc>
          <w:tcPr>
            <w:tcW w:w="1543" w:type="dxa"/>
          </w:tcPr>
          <w:p w14:paraId="13CA6B28" w14:textId="5EC46A04" w:rsidR="007C1E4D" w:rsidRDefault="007C1E4D" w:rsidP="007C1E4D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1506/23</w:t>
            </w:r>
          </w:p>
        </w:tc>
        <w:tc>
          <w:tcPr>
            <w:tcW w:w="1544" w:type="dxa"/>
          </w:tcPr>
          <w:p w14:paraId="577D9EDE" w14:textId="7D6B6492" w:rsidR="007C1E4D" w:rsidRDefault="007C1E4D" w:rsidP="007C1E4D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255/22</w:t>
            </w:r>
          </w:p>
        </w:tc>
        <w:tc>
          <w:tcPr>
            <w:tcW w:w="3304" w:type="dxa"/>
          </w:tcPr>
          <w:p w14:paraId="0944937A" w14:textId="1BFE1FF7" w:rsidR="007C1E4D" w:rsidRDefault="007C1E4D" w:rsidP="007C1E4D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Istruttoria</w:t>
            </w:r>
          </w:p>
        </w:tc>
        <w:tc>
          <w:tcPr>
            <w:tcW w:w="3243" w:type="dxa"/>
          </w:tcPr>
          <w:p w14:paraId="26DA6738" w14:textId="0F2D5300" w:rsidR="007C1E4D" w:rsidRDefault="007C1E4D" w:rsidP="007C1E4D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Longo</w:t>
            </w:r>
          </w:p>
        </w:tc>
      </w:tr>
      <w:tr w:rsidR="007C1E4D" w:rsidRPr="00322167" w14:paraId="230D5CC7" w14:textId="77777777" w:rsidTr="00402E0A">
        <w:trPr>
          <w:trHeight w:val="296"/>
        </w:trPr>
        <w:tc>
          <w:tcPr>
            <w:tcW w:w="1543" w:type="dxa"/>
          </w:tcPr>
          <w:p w14:paraId="6DDA5C99" w14:textId="407010E1" w:rsidR="007C1E4D" w:rsidRDefault="007C1E4D" w:rsidP="007C1E4D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1116/25</w:t>
            </w:r>
          </w:p>
        </w:tc>
        <w:tc>
          <w:tcPr>
            <w:tcW w:w="1544" w:type="dxa"/>
          </w:tcPr>
          <w:p w14:paraId="6D1F3BA9" w14:textId="7C94CDFA" w:rsidR="007C1E4D" w:rsidRDefault="007C1E4D" w:rsidP="007C1E4D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1698/25</w:t>
            </w:r>
          </w:p>
        </w:tc>
        <w:tc>
          <w:tcPr>
            <w:tcW w:w="3304" w:type="dxa"/>
          </w:tcPr>
          <w:p w14:paraId="6240B9C1" w14:textId="73AEE142" w:rsidR="007C1E4D" w:rsidRDefault="007C1E4D" w:rsidP="007C1E4D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Esame imputato e discussione</w:t>
            </w:r>
          </w:p>
        </w:tc>
        <w:tc>
          <w:tcPr>
            <w:tcW w:w="3243" w:type="dxa"/>
          </w:tcPr>
          <w:p w14:paraId="68230896" w14:textId="3FE43497" w:rsidR="007C1E4D" w:rsidRDefault="007C1E4D" w:rsidP="007C1E4D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 xml:space="preserve">Dekhtyarenko </w:t>
            </w:r>
          </w:p>
        </w:tc>
      </w:tr>
      <w:tr w:rsidR="007C1E4D" w:rsidRPr="00322167" w14:paraId="76EE71D8" w14:textId="77777777" w:rsidTr="00402E0A">
        <w:trPr>
          <w:trHeight w:val="296"/>
        </w:trPr>
        <w:tc>
          <w:tcPr>
            <w:tcW w:w="1543" w:type="dxa"/>
          </w:tcPr>
          <w:p w14:paraId="382198C1" w14:textId="021FDC2E" w:rsidR="007C1E4D" w:rsidRDefault="007C1E4D" w:rsidP="007C1E4D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1739/22</w:t>
            </w:r>
          </w:p>
        </w:tc>
        <w:tc>
          <w:tcPr>
            <w:tcW w:w="1544" w:type="dxa"/>
          </w:tcPr>
          <w:p w14:paraId="7BEDFE19" w14:textId="5C0B3893" w:rsidR="007C1E4D" w:rsidRDefault="007C1E4D" w:rsidP="007C1E4D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4702/19</w:t>
            </w:r>
          </w:p>
        </w:tc>
        <w:tc>
          <w:tcPr>
            <w:tcW w:w="3304" w:type="dxa"/>
          </w:tcPr>
          <w:p w14:paraId="743A0B0D" w14:textId="35864C80" w:rsidR="007C1E4D" w:rsidRDefault="007C1E4D" w:rsidP="007C1E4D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Istruttoria</w:t>
            </w:r>
          </w:p>
        </w:tc>
        <w:tc>
          <w:tcPr>
            <w:tcW w:w="3243" w:type="dxa"/>
          </w:tcPr>
          <w:p w14:paraId="71C6E93B" w14:textId="7C318FF5" w:rsidR="007C1E4D" w:rsidRDefault="007C1E4D" w:rsidP="007C1E4D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Ippolito</w:t>
            </w:r>
          </w:p>
        </w:tc>
      </w:tr>
      <w:tr w:rsidR="007C1E4D" w:rsidRPr="00322167" w14:paraId="118782F1" w14:textId="77777777" w:rsidTr="00402E0A">
        <w:trPr>
          <w:trHeight w:val="296"/>
        </w:trPr>
        <w:tc>
          <w:tcPr>
            <w:tcW w:w="1543" w:type="dxa"/>
          </w:tcPr>
          <w:p w14:paraId="37D7C71F" w14:textId="1C26ED64" w:rsidR="007C1E4D" w:rsidRDefault="007C1E4D" w:rsidP="007C1E4D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343/26</w:t>
            </w:r>
          </w:p>
        </w:tc>
        <w:tc>
          <w:tcPr>
            <w:tcW w:w="1544" w:type="dxa"/>
          </w:tcPr>
          <w:p w14:paraId="6BFEC00F" w14:textId="31D6BCEF" w:rsidR="007C1E4D" w:rsidRDefault="007C1E4D" w:rsidP="007C1E4D">
            <w:pPr>
              <w:contextualSpacing/>
              <w:jc w:val="both"/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3243/25</w:t>
            </w:r>
          </w:p>
        </w:tc>
        <w:tc>
          <w:tcPr>
            <w:tcW w:w="3304" w:type="dxa"/>
          </w:tcPr>
          <w:p w14:paraId="271AEA73" w14:textId="161AECC7" w:rsidR="007C1E4D" w:rsidRDefault="007C1E4D" w:rsidP="007C1E4D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Esame imputato e discussione</w:t>
            </w:r>
          </w:p>
        </w:tc>
        <w:tc>
          <w:tcPr>
            <w:tcW w:w="3243" w:type="dxa"/>
          </w:tcPr>
          <w:p w14:paraId="4EA0FFF0" w14:textId="21FA3A81" w:rsidR="007C1E4D" w:rsidRDefault="007C1E4D" w:rsidP="007C1E4D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Russo</w:t>
            </w:r>
          </w:p>
        </w:tc>
      </w:tr>
    </w:tbl>
    <w:p w14:paraId="40FDA7C4" w14:textId="77777777" w:rsidR="002F477A" w:rsidRDefault="002F477A" w:rsidP="00322167">
      <w:pPr>
        <w:spacing w:after="0" w:line="240" w:lineRule="auto"/>
        <w:jc w:val="both"/>
        <w:rPr>
          <w:rFonts w:ascii="Palatino Linotype" w:hAnsi="Palatino Linotype" w:cs="Times New Roman"/>
          <w:b/>
          <w:bCs/>
        </w:rPr>
      </w:pPr>
    </w:p>
    <w:p w14:paraId="75417644" w14:textId="17299D94" w:rsidR="00322167" w:rsidRPr="00322167" w:rsidRDefault="00322167" w:rsidP="00322167">
      <w:pPr>
        <w:spacing w:after="0" w:line="240" w:lineRule="auto"/>
        <w:jc w:val="both"/>
        <w:rPr>
          <w:rFonts w:ascii="Palatino Linotype" w:hAnsi="Palatino Linotype" w:cs="Times New Roman"/>
          <w:b/>
          <w:bCs/>
        </w:rPr>
      </w:pPr>
      <w:r w:rsidRPr="00322167">
        <w:rPr>
          <w:rFonts w:ascii="Palatino Linotype" w:hAnsi="Palatino Linotype" w:cs="Times New Roman"/>
          <w:b/>
          <w:bCs/>
        </w:rPr>
        <w:t>II FASCIA</w:t>
      </w:r>
      <w:r w:rsidRPr="00322167">
        <w:rPr>
          <w:rFonts w:ascii="Palatino Linotype" w:hAnsi="Palatino Linotype" w:cs="Times New Roman"/>
          <w:b/>
          <w:bCs/>
        </w:rPr>
        <w:tab/>
      </w:r>
      <w:r w:rsidRPr="00322167">
        <w:rPr>
          <w:rFonts w:ascii="Palatino Linotype" w:hAnsi="Palatino Linotype" w:cs="Times New Roman"/>
          <w:b/>
          <w:bCs/>
        </w:rPr>
        <w:tab/>
        <w:t>ORE 11.00 – 1</w:t>
      </w:r>
      <w:r w:rsidR="007661B0">
        <w:rPr>
          <w:rFonts w:ascii="Palatino Linotype" w:hAnsi="Palatino Linotype" w:cs="Times New Roman"/>
          <w:b/>
          <w:bCs/>
        </w:rPr>
        <w:t>3</w:t>
      </w:r>
      <w:r w:rsidRPr="00322167">
        <w:rPr>
          <w:rFonts w:ascii="Palatino Linotype" w:hAnsi="Palatino Linotype" w:cs="Times New Roman"/>
          <w:b/>
          <w:bCs/>
        </w:rPr>
        <w:t>.00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1558"/>
        <w:gridCol w:w="1563"/>
        <w:gridCol w:w="3265"/>
        <w:gridCol w:w="3248"/>
      </w:tblGrid>
      <w:tr w:rsidR="002F477A" w:rsidRPr="00322167" w14:paraId="0D7F011E" w14:textId="5C00CB5D" w:rsidTr="0009739D">
        <w:trPr>
          <w:trHeight w:val="296"/>
        </w:trPr>
        <w:tc>
          <w:tcPr>
            <w:tcW w:w="1558" w:type="dxa"/>
          </w:tcPr>
          <w:p w14:paraId="6B62FD38" w14:textId="77777777" w:rsidR="002F477A" w:rsidRPr="00322167" w:rsidRDefault="002F477A" w:rsidP="003A520B">
            <w:pPr>
              <w:contextualSpacing/>
              <w:jc w:val="both"/>
              <w:rPr>
                <w:rFonts w:ascii="Palatino Linotype" w:hAnsi="Palatino Linotype" w:cs="Times New Roman"/>
                <w:b/>
                <w:bCs/>
              </w:rPr>
            </w:pPr>
            <w:r w:rsidRPr="00322167">
              <w:rPr>
                <w:rFonts w:ascii="Palatino Linotype" w:hAnsi="Palatino Linotype" w:cs="Times New Roman"/>
                <w:b/>
                <w:bCs/>
              </w:rPr>
              <w:t>RGT</w:t>
            </w:r>
          </w:p>
        </w:tc>
        <w:tc>
          <w:tcPr>
            <w:tcW w:w="1563" w:type="dxa"/>
          </w:tcPr>
          <w:p w14:paraId="4F994A8C" w14:textId="77777777" w:rsidR="002F477A" w:rsidRPr="00322167" w:rsidRDefault="002F477A" w:rsidP="003A520B">
            <w:pPr>
              <w:contextualSpacing/>
              <w:jc w:val="both"/>
              <w:rPr>
                <w:rFonts w:ascii="Palatino Linotype" w:hAnsi="Palatino Linotype" w:cs="Times New Roman"/>
                <w:b/>
                <w:bCs/>
              </w:rPr>
            </w:pPr>
            <w:r w:rsidRPr="00322167">
              <w:rPr>
                <w:rFonts w:ascii="Palatino Linotype" w:hAnsi="Palatino Linotype" w:cs="Times New Roman"/>
                <w:b/>
                <w:bCs/>
              </w:rPr>
              <w:t>RGNR</w:t>
            </w:r>
          </w:p>
        </w:tc>
        <w:tc>
          <w:tcPr>
            <w:tcW w:w="3265" w:type="dxa"/>
          </w:tcPr>
          <w:p w14:paraId="46CDCAC7" w14:textId="77777777" w:rsidR="002F477A" w:rsidRPr="00322167" w:rsidRDefault="002F477A" w:rsidP="003A520B">
            <w:pPr>
              <w:contextualSpacing/>
              <w:jc w:val="both"/>
              <w:rPr>
                <w:rFonts w:ascii="Palatino Linotype" w:hAnsi="Palatino Linotype" w:cs="Times New Roman"/>
                <w:b/>
                <w:bCs/>
              </w:rPr>
            </w:pPr>
            <w:r w:rsidRPr="00322167">
              <w:rPr>
                <w:rFonts w:ascii="Palatino Linotype" w:hAnsi="Palatino Linotype" w:cs="Times New Roman"/>
                <w:b/>
                <w:bCs/>
              </w:rPr>
              <w:t xml:space="preserve">ATTIVITÀ PREVISTA </w:t>
            </w:r>
          </w:p>
        </w:tc>
        <w:tc>
          <w:tcPr>
            <w:tcW w:w="3248" w:type="dxa"/>
          </w:tcPr>
          <w:p w14:paraId="25869284" w14:textId="6E433D6C" w:rsidR="002F477A" w:rsidRPr="00322167" w:rsidRDefault="002F477A" w:rsidP="003A520B">
            <w:pPr>
              <w:contextualSpacing/>
              <w:jc w:val="both"/>
              <w:rPr>
                <w:rFonts w:ascii="Palatino Linotype" w:hAnsi="Palatino Linotype" w:cs="Times New Roman"/>
                <w:b/>
                <w:bCs/>
              </w:rPr>
            </w:pPr>
            <w:r>
              <w:rPr>
                <w:rFonts w:ascii="Palatino Linotype" w:hAnsi="Palatino Linotype" w:cs="Times New Roman"/>
                <w:b/>
                <w:bCs/>
              </w:rPr>
              <w:t>IMPUTATO</w:t>
            </w:r>
          </w:p>
        </w:tc>
      </w:tr>
      <w:tr w:rsidR="007661B0" w:rsidRPr="00322167" w14:paraId="68CA78D4" w14:textId="36AFA2BA" w:rsidTr="0009739D">
        <w:trPr>
          <w:trHeight w:val="284"/>
        </w:trPr>
        <w:tc>
          <w:tcPr>
            <w:tcW w:w="1558" w:type="dxa"/>
          </w:tcPr>
          <w:p w14:paraId="6C140AB6" w14:textId="6D659656" w:rsidR="007661B0" w:rsidRPr="00322167" w:rsidRDefault="00D2681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1001/25</w:t>
            </w:r>
          </w:p>
        </w:tc>
        <w:tc>
          <w:tcPr>
            <w:tcW w:w="1563" w:type="dxa"/>
          </w:tcPr>
          <w:p w14:paraId="57EBC900" w14:textId="00428A6D" w:rsidR="007661B0" w:rsidRPr="00322167" w:rsidRDefault="00D2681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4520/24</w:t>
            </w:r>
          </w:p>
        </w:tc>
        <w:tc>
          <w:tcPr>
            <w:tcW w:w="3265" w:type="dxa"/>
          </w:tcPr>
          <w:p w14:paraId="0B8AD999" w14:textId="1BEB38B9" w:rsidR="007661B0" w:rsidRPr="00322167" w:rsidRDefault="00D2681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Esame imputato e discussione</w:t>
            </w:r>
          </w:p>
        </w:tc>
        <w:tc>
          <w:tcPr>
            <w:tcW w:w="3248" w:type="dxa"/>
          </w:tcPr>
          <w:p w14:paraId="0B028C12" w14:textId="4D991E09" w:rsidR="007661B0" w:rsidRDefault="00D2681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Minervini</w:t>
            </w:r>
            <w:r w:rsidR="009B27BF">
              <w:rPr>
                <w:rFonts w:ascii="Palatino Linotype" w:hAnsi="Palatino Linotype" w:cs="Times New Roman"/>
              </w:rPr>
              <w:t xml:space="preserve"> </w:t>
            </w:r>
          </w:p>
        </w:tc>
      </w:tr>
      <w:tr w:rsidR="007661B0" w:rsidRPr="00322167" w14:paraId="3D1A6E7B" w14:textId="7BC4417D" w:rsidTr="0009739D">
        <w:trPr>
          <w:trHeight w:val="284"/>
        </w:trPr>
        <w:tc>
          <w:tcPr>
            <w:tcW w:w="1558" w:type="dxa"/>
          </w:tcPr>
          <w:p w14:paraId="5C5A9B70" w14:textId="639AF99E" w:rsidR="007661B0" w:rsidRPr="00322167" w:rsidRDefault="00D2681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1295/25</w:t>
            </w:r>
          </w:p>
        </w:tc>
        <w:tc>
          <w:tcPr>
            <w:tcW w:w="1563" w:type="dxa"/>
          </w:tcPr>
          <w:p w14:paraId="1B09F2BA" w14:textId="5A9A8A07" w:rsidR="007661B0" w:rsidRPr="00322167" w:rsidRDefault="00D2681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3170/24</w:t>
            </w:r>
          </w:p>
        </w:tc>
        <w:tc>
          <w:tcPr>
            <w:tcW w:w="3265" w:type="dxa"/>
          </w:tcPr>
          <w:p w14:paraId="67B197A5" w14:textId="695996C5" w:rsidR="007661B0" w:rsidRPr="00322167" w:rsidRDefault="007661B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Istruttoria</w:t>
            </w:r>
          </w:p>
        </w:tc>
        <w:tc>
          <w:tcPr>
            <w:tcW w:w="3248" w:type="dxa"/>
          </w:tcPr>
          <w:p w14:paraId="33114608" w14:textId="2F2A3B78" w:rsidR="007661B0" w:rsidRPr="00322167" w:rsidRDefault="00D2681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Pati</w:t>
            </w:r>
          </w:p>
        </w:tc>
      </w:tr>
      <w:tr w:rsidR="007661B0" w:rsidRPr="00322167" w14:paraId="4C2E355D" w14:textId="77777777" w:rsidTr="0009739D">
        <w:trPr>
          <w:trHeight w:val="284"/>
        </w:trPr>
        <w:tc>
          <w:tcPr>
            <w:tcW w:w="1558" w:type="dxa"/>
          </w:tcPr>
          <w:p w14:paraId="3955108D" w14:textId="1D436792" w:rsidR="007661B0" w:rsidRDefault="007211FB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486/26</w:t>
            </w:r>
          </w:p>
        </w:tc>
        <w:tc>
          <w:tcPr>
            <w:tcW w:w="1563" w:type="dxa"/>
          </w:tcPr>
          <w:p w14:paraId="0F68D1E2" w14:textId="2E2B2917" w:rsidR="007661B0" w:rsidRDefault="007211FB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1788/25</w:t>
            </w:r>
          </w:p>
        </w:tc>
        <w:tc>
          <w:tcPr>
            <w:tcW w:w="3265" w:type="dxa"/>
          </w:tcPr>
          <w:p w14:paraId="43488AB7" w14:textId="26B38BDF" w:rsidR="007661B0" w:rsidRPr="00322167" w:rsidRDefault="007661B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Istruttoria</w:t>
            </w:r>
          </w:p>
        </w:tc>
        <w:tc>
          <w:tcPr>
            <w:tcW w:w="3248" w:type="dxa"/>
          </w:tcPr>
          <w:p w14:paraId="50FE707C" w14:textId="575B953D" w:rsidR="007661B0" w:rsidRDefault="007211FB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 xml:space="preserve">De </w:t>
            </w:r>
            <w:r w:rsidR="0009739D">
              <w:rPr>
                <w:rFonts w:ascii="Palatino Linotype" w:hAnsi="Palatino Linotype" w:cs="Times New Roman"/>
              </w:rPr>
              <w:t>V</w:t>
            </w:r>
            <w:r>
              <w:rPr>
                <w:rFonts w:ascii="Palatino Linotype" w:hAnsi="Palatino Linotype" w:cs="Times New Roman"/>
              </w:rPr>
              <w:t>uono</w:t>
            </w:r>
          </w:p>
        </w:tc>
      </w:tr>
      <w:tr w:rsidR="007661B0" w:rsidRPr="00322167" w14:paraId="610BA7B6" w14:textId="77777777" w:rsidTr="0009739D">
        <w:trPr>
          <w:trHeight w:val="284"/>
        </w:trPr>
        <w:tc>
          <w:tcPr>
            <w:tcW w:w="1558" w:type="dxa"/>
          </w:tcPr>
          <w:p w14:paraId="620254FA" w14:textId="40085D88" w:rsidR="007661B0" w:rsidRDefault="00D2681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593/21</w:t>
            </w:r>
          </w:p>
        </w:tc>
        <w:tc>
          <w:tcPr>
            <w:tcW w:w="1563" w:type="dxa"/>
          </w:tcPr>
          <w:p w14:paraId="0E82E539" w14:textId="131CCC92" w:rsidR="007661B0" w:rsidRDefault="00D2681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2504/17</w:t>
            </w:r>
          </w:p>
        </w:tc>
        <w:tc>
          <w:tcPr>
            <w:tcW w:w="3265" w:type="dxa"/>
          </w:tcPr>
          <w:p w14:paraId="4EA06C7C" w14:textId="6BEB31AD" w:rsidR="007661B0" w:rsidRDefault="007661B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Istruttoria</w:t>
            </w:r>
          </w:p>
        </w:tc>
        <w:tc>
          <w:tcPr>
            <w:tcW w:w="3248" w:type="dxa"/>
          </w:tcPr>
          <w:p w14:paraId="7B6EB466" w14:textId="778152CB" w:rsidR="0009739D" w:rsidRDefault="00D2681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Chiappetta</w:t>
            </w:r>
          </w:p>
        </w:tc>
      </w:tr>
      <w:tr w:rsidR="007661B0" w:rsidRPr="00322167" w14:paraId="51676AD7" w14:textId="77777777" w:rsidTr="0009739D">
        <w:trPr>
          <w:trHeight w:val="284"/>
        </w:trPr>
        <w:tc>
          <w:tcPr>
            <w:tcW w:w="1558" w:type="dxa"/>
          </w:tcPr>
          <w:p w14:paraId="1336874A" w14:textId="2CCAC702" w:rsidR="007661B0" w:rsidRDefault="0009739D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385/23</w:t>
            </w:r>
          </w:p>
        </w:tc>
        <w:tc>
          <w:tcPr>
            <w:tcW w:w="1563" w:type="dxa"/>
          </w:tcPr>
          <w:p w14:paraId="2DF0D117" w14:textId="7EEA0FA2" w:rsidR="007661B0" w:rsidRDefault="0009739D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2114/20</w:t>
            </w:r>
          </w:p>
        </w:tc>
        <w:tc>
          <w:tcPr>
            <w:tcW w:w="3265" w:type="dxa"/>
          </w:tcPr>
          <w:p w14:paraId="0A922378" w14:textId="7B96717C" w:rsidR="007661B0" w:rsidRDefault="007661B0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Istruttori</w:t>
            </w:r>
            <w:r w:rsidR="0009739D">
              <w:rPr>
                <w:rFonts w:ascii="Palatino Linotype" w:hAnsi="Palatino Linotype" w:cs="Times New Roman"/>
              </w:rPr>
              <w:t>a</w:t>
            </w:r>
          </w:p>
        </w:tc>
        <w:tc>
          <w:tcPr>
            <w:tcW w:w="3248" w:type="dxa"/>
          </w:tcPr>
          <w:p w14:paraId="23676A58" w14:textId="69FBE866" w:rsidR="007661B0" w:rsidRDefault="0009739D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Termine+2</w:t>
            </w:r>
          </w:p>
        </w:tc>
      </w:tr>
      <w:tr w:rsidR="007661B0" w:rsidRPr="00322167" w14:paraId="1D34E537" w14:textId="77777777" w:rsidTr="0009739D">
        <w:trPr>
          <w:trHeight w:val="284"/>
        </w:trPr>
        <w:tc>
          <w:tcPr>
            <w:tcW w:w="1558" w:type="dxa"/>
          </w:tcPr>
          <w:p w14:paraId="7E4317E5" w14:textId="4FC2C7AC" w:rsidR="007661B0" w:rsidRDefault="0009739D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619/23</w:t>
            </w:r>
          </w:p>
        </w:tc>
        <w:tc>
          <w:tcPr>
            <w:tcW w:w="1563" w:type="dxa"/>
          </w:tcPr>
          <w:p w14:paraId="6EF89E4E" w14:textId="53AE5335" w:rsidR="007661B0" w:rsidRDefault="0009739D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4400/21</w:t>
            </w:r>
          </w:p>
        </w:tc>
        <w:tc>
          <w:tcPr>
            <w:tcW w:w="3265" w:type="dxa"/>
          </w:tcPr>
          <w:p w14:paraId="52DE08C0" w14:textId="6ABFB024" w:rsidR="007661B0" w:rsidRDefault="00ED3CEB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Esame imputato e discussione</w:t>
            </w:r>
          </w:p>
        </w:tc>
        <w:tc>
          <w:tcPr>
            <w:tcW w:w="3248" w:type="dxa"/>
          </w:tcPr>
          <w:p w14:paraId="2B0295AD" w14:textId="740103C6" w:rsidR="007661B0" w:rsidRDefault="0009739D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Rojek+1</w:t>
            </w:r>
          </w:p>
        </w:tc>
      </w:tr>
      <w:tr w:rsidR="007661B0" w:rsidRPr="00322167" w14:paraId="4B4F0D2D" w14:textId="77777777" w:rsidTr="0009739D">
        <w:trPr>
          <w:trHeight w:val="284"/>
        </w:trPr>
        <w:tc>
          <w:tcPr>
            <w:tcW w:w="1558" w:type="dxa"/>
          </w:tcPr>
          <w:p w14:paraId="65D1797F" w14:textId="6C2FF0A8" w:rsidR="007661B0" w:rsidRDefault="0009739D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574/25</w:t>
            </w:r>
          </w:p>
        </w:tc>
        <w:tc>
          <w:tcPr>
            <w:tcW w:w="1563" w:type="dxa"/>
          </w:tcPr>
          <w:p w14:paraId="302EF9F8" w14:textId="4E922DA0" w:rsidR="007661B0" w:rsidRDefault="0009739D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eastAsia="Aptos" w:hAnsi="Palatino Linotype" w:cs="Times New Roman"/>
                <w:kern w:val="2"/>
                <w14:ligatures w14:val="standardContextual"/>
              </w:rPr>
              <w:t>3927/24</w:t>
            </w:r>
          </w:p>
        </w:tc>
        <w:tc>
          <w:tcPr>
            <w:tcW w:w="3265" w:type="dxa"/>
          </w:tcPr>
          <w:p w14:paraId="15386A1A" w14:textId="13075BA3" w:rsidR="007661B0" w:rsidRDefault="00FE68DE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Istruttoria</w:t>
            </w:r>
          </w:p>
        </w:tc>
        <w:tc>
          <w:tcPr>
            <w:tcW w:w="3248" w:type="dxa"/>
          </w:tcPr>
          <w:p w14:paraId="304B141B" w14:textId="78315F38" w:rsidR="007661B0" w:rsidRDefault="0009739D" w:rsidP="007661B0">
            <w:pPr>
              <w:contextualSpacing/>
              <w:jc w:val="both"/>
              <w:rPr>
                <w:rFonts w:ascii="Palatino Linotype" w:hAnsi="Palatino Linotype" w:cs="Times New Roman"/>
              </w:rPr>
            </w:pPr>
            <w:r>
              <w:rPr>
                <w:rFonts w:ascii="Palatino Linotype" w:hAnsi="Palatino Linotype" w:cs="Times New Roman"/>
              </w:rPr>
              <w:t>Bertocco + 4</w:t>
            </w:r>
          </w:p>
        </w:tc>
      </w:tr>
    </w:tbl>
    <w:p w14:paraId="1E73A563" w14:textId="77777777" w:rsidR="006E1037" w:rsidRDefault="006E1037" w:rsidP="00B447AD">
      <w:pPr>
        <w:spacing w:after="0" w:line="240" w:lineRule="auto"/>
        <w:contextualSpacing/>
        <w:jc w:val="both"/>
        <w:rPr>
          <w:rFonts w:ascii="Palatino Linotype" w:hAnsi="Palatino Linotype" w:cs="Times New Roman"/>
        </w:rPr>
      </w:pPr>
    </w:p>
    <w:p w14:paraId="243413B7" w14:textId="1C7DBACA" w:rsidR="00B447AD" w:rsidRPr="00705E63" w:rsidRDefault="00B447AD" w:rsidP="00B447AD">
      <w:pPr>
        <w:spacing w:after="0" w:line="240" w:lineRule="auto"/>
        <w:contextualSpacing/>
        <w:jc w:val="both"/>
        <w:rPr>
          <w:rFonts w:ascii="Palatino Linotype" w:hAnsi="Palatino Linotype" w:cs="Times New Roman"/>
        </w:rPr>
      </w:pPr>
      <w:r w:rsidRPr="00705E63">
        <w:rPr>
          <w:rFonts w:ascii="Palatino Linotype" w:hAnsi="Palatino Linotype" w:cs="Times New Roman"/>
        </w:rPr>
        <w:lastRenderedPageBreak/>
        <w:t>I processi saranno celebrati agli orari indicati e come da programma istruttorio previsto nell'ultima udienza di trattazione.</w:t>
      </w:r>
    </w:p>
    <w:p w14:paraId="7CE50D06" w14:textId="028E6796" w:rsidR="00B447AD" w:rsidRPr="00705E63" w:rsidRDefault="00CA1F0D" w:rsidP="00B447AD">
      <w:pPr>
        <w:spacing w:after="0" w:line="240" w:lineRule="auto"/>
        <w:contextualSpacing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>Si invita ad indossare la toga.</w:t>
      </w:r>
    </w:p>
    <w:p w14:paraId="7A318C32" w14:textId="31928EB5" w:rsidR="00B447AD" w:rsidRPr="00705E63" w:rsidRDefault="00B447AD" w:rsidP="00B447AD">
      <w:pPr>
        <w:spacing w:after="0" w:line="240" w:lineRule="auto"/>
        <w:contextualSpacing/>
        <w:jc w:val="both"/>
        <w:rPr>
          <w:rFonts w:ascii="Palatino Linotype" w:hAnsi="Palatino Linotype" w:cs="Times New Roman"/>
        </w:rPr>
      </w:pPr>
      <w:r w:rsidRPr="00705E63">
        <w:rPr>
          <w:rFonts w:ascii="Palatino Linotype" w:hAnsi="Palatino Linotype" w:cs="Times New Roman"/>
        </w:rPr>
        <w:t xml:space="preserve">Manda alla cancelleria per la </w:t>
      </w:r>
      <w:r w:rsidR="00BE39F4">
        <w:rPr>
          <w:rFonts w:ascii="Palatino Linotype" w:hAnsi="Palatino Linotype" w:cs="Times New Roman"/>
        </w:rPr>
        <w:t>comunicazione</w:t>
      </w:r>
      <w:r w:rsidR="00F873DD">
        <w:rPr>
          <w:rFonts w:ascii="Palatino Linotype" w:hAnsi="Palatino Linotype" w:cs="Times New Roman"/>
        </w:rPr>
        <w:t>, alla Procura in sede,</w:t>
      </w:r>
      <w:r w:rsidR="00BE39F4">
        <w:rPr>
          <w:rFonts w:ascii="Palatino Linotype" w:hAnsi="Palatino Linotype" w:cs="Times New Roman"/>
        </w:rPr>
        <w:t xml:space="preserve"> al</w:t>
      </w:r>
      <w:r w:rsidR="00CA1F0D">
        <w:rPr>
          <w:rFonts w:ascii="Palatino Linotype" w:hAnsi="Palatino Linotype" w:cs="Times New Roman"/>
        </w:rPr>
        <w:t>la Camera Penale di Cosenza</w:t>
      </w:r>
      <w:r w:rsidRPr="00705E63">
        <w:rPr>
          <w:rFonts w:ascii="Palatino Linotype" w:hAnsi="Palatino Linotype" w:cs="Times New Roman"/>
        </w:rPr>
        <w:t xml:space="preserve"> </w:t>
      </w:r>
      <w:r w:rsidR="00BE39F4">
        <w:rPr>
          <w:rFonts w:ascii="Palatino Linotype" w:hAnsi="Palatino Linotype" w:cs="Times New Roman"/>
        </w:rPr>
        <w:t>ed al</w:t>
      </w:r>
      <w:r w:rsidRPr="00705E63">
        <w:rPr>
          <w:rFonts w:ascii="Palatino Linotype" w:hAnsi="Palatino Linotype" w:cs="Times New Roman"/>
        </w:rPr>
        <w:t xml:space="preserve"> C</w:t>
      </w:r>
      <w:r w:rsidR="00B256D2">
        <w:rPr>
          <w:rFonts w:ascii="Palatino Linotype" w:hAnsi="Palatino Linotype" w:cs="Times New Roman"/>
        </w:rPr>
        <w:t xml:space="preserve">onsiglio </w:t>
      </w:r>
      <w:r w:rsidRPr="00705E63">
        <w:rPr>
          <w:rFonts w:ascii="Palatino Linotype" w:hAnsi="Palatino Linotype" w:cs="Times New Roman"/>
        </w:rPr>
        <w:t>O</w:t>
      </w:r>
      <w:r w:rsidR="00B256D2">
        <w:rPr>
          <w:rFonts w:ascii="Palatino Linotype" w:hAnsi="Palatino Linotype" w:cs="Times New Roman"/>
        </w:rPr>
        <w:t xml:space="preserve">rdine </w:t>
      </w:r>
      <w:r w:rsidRPr="00705E63">
        <w:rPr>
          <w:rFonts w:ascii="Palatino Linotype" w:hAnsi="Palatino Linotype" w:cs="Times New Roman"/>
        </w:rPr>
        <w:t>A</w:t>
      </w:r>
      <w:r w:rsidR="00B256D2">
        <w:rPr>
          <w:rFonts w:ascii="Palatino Linotype" w:hAnsi="Palatino Linotype" w:cs="Times New Roman"/>
        </w:rPr>
        <w:t>vvocati di Cosenza</w:t>
      </w:r>
      <w:r w:rsidRPr="00705E63">
        <w:rPr>
          <w:rFonts w:ascii="Palatino Linotype" w:hAnsi="Palatino Linotype" w:cs="Times New Roman"/>
        </w:rPr>
        <w:t>, prima dell'udienza indicata.</w:t>
      </w:r>
    </w:p>
    <w:p w14:paraId="59DC6574" w14:textId="671BBCEF" w:rsidR="00B447AD" w:rsidRPr="00705E63" w:rsidRDefault="00CA1F0D" w:rsidP="00B447AD">
      <w:pPr>
        <w:spacing w:after="0" w:line="240" w:lineRule="auto"/>
        <w:contextualSpacing/>
        <w:jc w:val="both"/>
        <w:rPr>
          <w:rFonts w:ascii="Palatino Linotype" w:hAnsi="Palatino Linotype" w:cs="Times New Roman"/>
        </w:rPr>
      </w:pPr>
      <w:r>
        <w:rPr>
          <w:rFonts w:ascii="Palatino Linotype" w:hAnsi="Palatino Linotype" w:cs="Times New Roman"/>
        </w:rPr>
        <w:t xml:space="preserve">Cosenza </w:t>
      </w:r>
      <w:r w:rsidR="00180C12">
        <w:rPr>
          <w:rFonts w:ascii="Palatino Linotype" w:hAnsi="Palatino Linotype" w:cs="Times New Roman"/>
        </w:rPr>
        <w:t>0</w:t>
      </w:r>
      <w:r w:rsidR="00ED3CEB">
        <w:rPr>
          <w:rFonts w:ascii="Palatino Linotype" w:hAnsi="Palatino Linotype" w:cs="Times New Roman"/>
        </w:rPr>
        <w:t>8</w:t>
      </w:r>
      <w:r>
        <w:rPr>
          <w:rFonts w:ascii="Palatino Linotype" w:hAnsi="Palatino Linotype" w:cs="Times New Roman"/>
        </w:rPr>
        <w:t>.</w:t>
      </w:r>
      <w:r w:rsidR="00ED3CEB">
        <w:rPr>
          <w:rFonts w:ascii="Palatino Linotype" w:hAnsi="Palatino Linotype" w:cs="Times New Roman"/>
        </w:rPr>
        <w:t>10</w:t>
      </w:r>
      <w:r>
        <w:rPr>
          <w:rFonts w:ascii="Palatino Linotype" w:hAnsi="Palatino Linotype" w:cs="Times New Roman"/>
        </w:rPr>
        <w:t>.</w:t>
      </w:r>
      <w:r w:rsidR="0085412F">
        <w:rPr>
          <w:rFonts w:ascii="Palatino Linotype" w:hAnsi="Palatino Linotype" w:cs="Times New Roman"/>
        </w:rPr>
        <w:t>2026</w:t>
      </w:r>
    </w:p>
    <w:p w14:paraId="68288D8E" w14:textId="1150B1FE" w:rsidR="004805E0" w:rsidRPr="00642E3F" w:rsidRDefault="00B447AD" w:rsidP="00642E3F">
      <w:pPr>
        <w:tabs>
          <w:tab w:val="left" w:pos="7715"/>
        </w:tabs>
        <w:spacing w:after="0" w:line="240" w:lineRule="auto"/>
        <w:ind w:left="5664"/>
        <w:contextualSpacing/>
        <w:jc w:val="center"/>
        <w:rPr>
          <w:rFonts w:ascii="Palatino Linotype" w:hAnsi="Palatino Linotype" w:cs="Times New Roman"/>
          <w:i/>
        </w:rPr>
      </w:pPr>
      <w:r w:rsidRPr="00705E63">
        <w:rPr>
          <w:rFonts w:ascii="Palatino Linotype" w:hAnsi="Palatino Linotype" w:cs="Times New Roman"/>
          <w:i/>
          <w:noProof/>
          <w:lang w:eastAsia="it-IT"/>
        </w:rPr>
        <w:drawing>
          <wp:inline distT="0" distB="0" distL="0" distR="0" wp14:anchorId="1568FE5F" wp14:editId="77F3377C">
            <wp:extent cx="1800673" cy="800943"/>
            <wp:effectExtent l="0" t="0" r="0" b="0"/>
            <wp:docPr id="1" name="Immagine 1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3423" cy="891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805E0" w:rsidRPr="00642E3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C753CC"/>
    <w:multiLevelType w:val="hybridMultilevel"/>
    <w:tmpl w:val="FD86C4A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42950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7AD"/>
    <w:rsid w:val="00027C84"/>
    <w:rsid w:val="000615BA"/>
    <w:rsid w:val="000845E0"/>
    <w:rsid w:val="0009739D"/>
    <w:rsid w:val="000A5FD0"/>
    <w:rsid w:val="000B2B2F"/>
    <w:rsid w:val="000B3940"/>
    <w:rsid w:val="000F7553"/>
    <w:rsid w:val="00106204"/>
    <w:rsid w:val="00124C26"/>
    <w:rsid w:val="00180C12"/>
    <w:rsid w:val="001D77A8"/>
    <w:rsid w:val="001F5975"/>
    <w:rsid w:val="002252C8"/>
    <w:rsid w:val="00225D88"/>
    <w:rsid w:val="00226476"/>
    <w:rsid w:val="00234336"/>
    <w:rsid w:val="00244E66"/>
    <w:rsid w:val="00285DF9"/>
    <w:rsid w:val="002A72BB"/>
    <w:rsid w:val="002C600A"/>
    <w:rsid w:val="002D7A2B"/>
    <w:rsid w:val="002E51E9"/>
    <w:rsid w:val="002F067F"/>
    <w:rsid w:val="002F3266"/>
    <w:rsid w:val="002F477A"/>
    <w:rsid w:val="00314F69"/>
    <w:rsid w:val="00322167"/>
    <w:rsid w:val="00336215"/>
    <w:rsid w:val="003768E6"/>
    <w:rsid w:val="00390BD5"/>
    <w:rsid w:val="00395B83"/>
    <w:rsid w:val="003A3365"/>
    <w:rsid w:val="003C00DA"/>
    <w:rsid w:val="003D0BEF"/>
    <w:rsid w:val="003D35EB"/>
    <w:rsid w:val="003F09E4"/>
    <w:rsid w:val="00402E0A"/>
    <w:rsid w:val="00435E60"/>
    <w:rsid w:val="0044445D"/>
    <w:rsid w:val="00447261"/>
    <w:rsid w:val="0045540F"/>
    <w:rsid w:val="00467497"/>
    <w:rsid w:val="004805E0"/>
    <w:rsid w:val="004A4DBA"/>
    <w:rsid w:val="004D0133"/>
    <w:rsid w:val="004D224B"/>
    <w:rsid w:val="004D71B8"/>
    <w:rsid w:val="004F6895"/>
    <w:rsid w:val="005134A3"/>
    <w:rsid w:val="00522429"/>
    <w:rsid w:val="005814CD"/>
    <w:rsid w:val="00587996"/>
    <w:rsid w:val="005943EB"/>
    <w:rsid w:val="005B2AB8"/>
    <w:rsid w:val="00603B54"/>
    <w:rsid w:val="00606B3C"/>
    <w:rsid w:val="00637A17"/>
    <w:rsid w:val="00642239"/>
    <w:rsid w:val="00642E3F"/>
    <w:rsid w:val="00653833"/>
    <w:rsid w:val="00655142"/>
    <w:rsid w:val="006563D2"/>
    <w:rsid w:val="00667492"/>
    <w:rsid w:val="00684268"/>
    <w:rsid w:val="00684B19"/>
    <w:rsid w:val="00694317"/>
    <w:rsid w:val="006A0C77"/>
    <w:rsid w:val="006A0ED9"/>
    <w:rsid w:val="006D6B1E"/>
    <w:rsid w:val="006E1037"/>
    <w:rsid w:val="007211FB"/>
    <w:rsid w:val="00736A26"/>
    <w:rsid w:val="00741EF4"/>
    <w:rsid w:val="00764CA2"/>
    <w:rsid w:val="007661B0"/>
    <w:rsid w:val="007A4548"/>
    <w:rsid w:val="007B43EC"/>
    <w:rsid w:val="007C1E4D"/>
    <w:rsid w:val="007D1285"/>
    <w:rsid w:val="007D3D5C"/>
    <w:rsid w:val="007E4D36"/>
    <w:rsid w:val="007E67F6"/>
    <w:rsid w:val="00805E7B"/>
    <w:rsid w:val="00830023"/>
    <w:rsid w:val="00836A33"/>
    <w:rsid w:val="0085412F"/>
    <w:rsid w:val="00895CA3"/>
    <w:rsid w:val="008A18C2"/>
    <w:rsid w:val="008C7DF5"/>
    <w:rsid w:val="00907185"/>
    <w:rsid w:val="00924D34"/>
    <w:rsid w:val="00926FF1"/>
    <w:rsid w:val="00930382"/>
    <w:rsid w:val="00954BAE"/>
    <w:rsid w:val="00966F89"/>
    <w:rsid w:val="00992582"/>
    <w:rsid w:val="009B27BF"/>
    <w:rsid w:val="009B51E3"/>
    <w:rsid w:val="009F00C7"/>
    <w:rsid w:val="009F212C"/>
    <w:rsid w:val="00A32D2F"/>
    <w:rsid w:val="00A55AFC"/>
    <w:rsid w:val="00A815AA"/>
    <w:rsid w:val="00AC2DCE"/>
    <w:rsid w:val="00AC3829"/>
    <w:rsid w:val="00B12117"/>
    <w:rsid w:val="00B256D2"/>
    <w:rsid w:val="00B331DF"/>
    <w:rsid w:val="00B36980"/>
    <w:rsid w:val="00B447AD"/>
    <w:rsid w:val="00B60688"/>
    <w:rsid w:val="00B93CAC"/>
    <w:rsid w:val="00BA492B"/>
    <w:rsid w:val="00BB3662"/>
    <w:rsid w:val="00BC70C5"/>
    <w:rsid w:val="00BD6633"/>
    <w:rsid w:val="00BD7FD2"/>
    <w:rsid w:val="00BE2F2B"/>
    <w:rsid w:val="00BE39F4"/>
    <w:rsid w:val="00C108FF"/>
    <w:rsid w:val="00C45E8D"/>
    <w:rsid w:val="00C53324"/>
    <w:rsid w:val="00C95AFB"/>
    <w:rsid w:val="00CA1F0D"/>
    <w:rsid w:val="00CF0AC2"/>
    <w:rsid w:val="00CF0DD2"/>
    <w:rsid w:val="00D01371"/>
    <w:rsid w:val="00D06334"/>
    <w:rsid w:val="00D168DE"/>
    <w:rsid w:val="00D26810"/>
    <w:rsid w:val="00D31C57"/>
    <w:rsid w:val="00D42C7D"/>
    <w:rsid w:val="00D6308B"/>
    <w:rsid w:val="00D76736"/>
    <w:rsid w:val="00D776D2"/>
    <w:rsid w:val="00D81441"/>
    <w:rsid w:val="00D8452E"/>
    <w:rsid w:val="00D92BCA"/>
    <w:rsid w:val="00D96A09"/>
    <w:rsid w:val="00D96B2D"/>
    <w:rsid w:val="00DB5AA7"/>
    <w:rsid w:val="00DD0C1D"/>
    <w:rsid w:val="00E0796E"/>
    <w:rsid w:val="00E27035"/>
    <w:rsid w:val="00E5358D"/>
    <w:rsid w:val="00EA2416"/>
    <w:rsid w:val="00EB72F3"/>
    <w:rsid w:val="00EB7EFE"/>
    <w:rsid w:val="00ED3CEB"/>
    <w:rsid w:val="00F31E10"/>
    <w:rsid w:val="00F62E21"/>
    <w:rsid w:val="00F7113F"/>
    <w:rsid w:val="00F85C7A"/>
    <w:rsid w:val="00F85EEB"/>
    <w:rsid w:val="00F873DD"/>
    <w:rsid w:val="00F92069"/>
    <w:rsid w:val="00FA4940"/>
    <w:rsid w:val="00FE6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76E88"/>
  <w15:chartTrackingRefBased/>
  <w15:docId w15:val="{28FC9AB8-2008-4786-8D60-8AA304106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447A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447AD"/>
    <w:pPr>
      <w:ind w:left="720"/>
      <w:contextualSpacing/>
    </w:pPr>
  </w:style>
  <w:style w:type="table" w:styleId="Grigliatabella">
    <w:name w:val="Table Grid"/>
    <w:basedOn w:val="Tabellanormale"/>
    <w:uiPriority w:val="39"/>
    <w:rsid w:val="00B44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301</Words>
  <Characters>1720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della Giustizia</Company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GIUSEPPE SQUILLACI</dc:creator>
  <cp:keywords/>
  <dc:description/>
  <cp:lastModifiedBy>Antonio Squillaci</cp:lastModifiedBy>
  <cp:revision>7</cp:revision>
  <cp:lastPrinted>2026-04-13T10:40:00Z</cp:lastPrinted>
  <dcterms:created xsi:type="dcterms:W3CDTF">2026-05-06T08:30:00Z</dcterms:created>
  <dcterms:modified xsi:type="dcterms:W3CDTF">2026-10-08T05:40:00Z</dcterms:modified>
</cp:coreProperties>
</file>