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EBFD" w14:textId="77777777" w:rsidR="00B447AD" w:rsidRPr="00705E63" w:rsidRDefault="00D80537" w:rsidP="00B447AD">
      <w:pPr>
        <w:tabs>
          <w:tab w:val="left" w:pos="8931"/>
        </w:tabs>
        <w:spacing w:after="0" w:line="360" w:lineRule="auto"/>
        <w:jc w:val="center"/>
        <w:rPr>
          <w:rFonts w:ascii="Palatino Linotype" w:eastAsia="Times New Roman" w:hAnsi="Palatino Linotype" w:cs="Times New Roman"/>
          <w:b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noProof/>
          <w:lang w:eastAsia="it-IT"/>
        </w:rPr>
        <w:object w:dxaOrig="5173" w:dyaOrig="5127" w14:anchorId="38F5A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.25pt;height:36pt;mso-width-percent:0;mso-height-percent:0;mso-width-percent:0;mso-height-percent:0" o:ole="">
            <v:imagedata r:id="rId5" o:title=""/>
          </v:shape>
          <o:OLEObject Type="Embed" ProgID="MSDraw" ShapeID="_x0000_i1025" DrawAspect="Content" ObjectID="_1852107730" r:id="rId6"/>
        </w:object>
      </w:r>
    </w:p>
    <w:p w14:paraId="583E1A0E" w14:textId="71011235" w:rsidR="00B447AD" w:rsidRPr="00705E63" w:rsidRDefault="00B447AD" w:rsidP="00B447AD">
      <w:pPr>
        <w:tabs>
          <w:tab w:val="left" w:pos="9126"/>
        </w:tabs>
        <w:spacing w:after="0" w:line="276" w:lineRule="auto"/>
        <w:jc w:val="center"/>
        <w:rPr>
          <w:rFonts w:ascii="Palatino Linotype" w:eastAsia="Arial Unicode MS" w:hAnsi="Palatino Linotype" w:cs="Times New Roman"/>
          <w:sz w:val="24"/>
          <w:szCs w:val="24"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 xml:space="preserve">TRIBUNALE DI </w:t>
      </w:r>
      <w:r w:rsidR="00CA1F0D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>COSENZA</w:t>
      </w:r>
    </w:p>
    <w:p w14:paraId="617A806C" w14:textId="1A135563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SEZIONE PENALE</w:t>
      </w:r>
    </w:p>
    <w:p w14:paraId="339D9A4F" w14:textId="17B44696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Udienza </w:t>
      </w:r>
      <w:r w:rsidR="00B25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monocratica </w:t>
      </w: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del </w:t>
      </w:r>
      <w:r w:rsidR="00EB46BB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5 ottobre </w:t>
      </w:r>
      <w:r w:rsidR="00CA1F0D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202</w:t>
      </w:r>
      <w:r w:rsidR="00D77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6</w:t>
      </w:r>
    </w:p>
    <w:p w14:paraId="403591D4" w14:textId="77777777" w:rsidR="00B447AD" w:rsidRPr="00705E63" w:rsidRDefault="00B447AD" w:rsidP="00B447AD">
      <w:pPr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12978F62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Il Giudice, dott. Fabio Giuseppe Squillaci</w:t>
      </w:r>
    </w:p>
    <w:p w14:paraId="5B645AA6" w14:textId="77777777" w:rsidR="002F067F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>c</w:t>
      </w:r>
      <w:r w:rsidRPr="00D06334">
        <w:rPr>
          <w:rFonts w:ascii="Palatino Linotype" w:hAnsi="Palatino Linotype" w:cs="Times New Roman"/>
          <w:bCs/>
        </w:rPr>
        <w:t>onsiderato il gravoso carico del ruolo e dell'udienza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</w:t>
      </w:r>
      <w:r>
        <w:rPr>
          <w:rFonts w:ascii="Palatino Linotype" w:hAnsi="Palatino Linotype" w:cs="Times New Roman"/>
          <w:bCs/>
        </w:rPr>
        <w:t>l’</w:t>
      </w:r>
      <w:r w:rsidRPr="00D06334">
        <w:rPr>
          <w:rFonts w:ascii="Palatino Linotype" w:hAnsi="Palatino Linotype" w:cs="Times New Roman"/>
          <w:bCs/>
        </w:rPr>
        <w:t>anno d'iscrizione dei procedimenti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il progetto organizzativo del </w:t>
      </w:r>
      <w:r>
        <w:rPr>
          <w:rFonts w:ascii="Palatino Linotype" w:hAnsi="Palatino Linotype" w:cs="Times New Roman"/>
          <w:bCs/>
        </w:rPr>
        <w:t>PNRR</w:t>
      </w:r>
      <w:r w:rsidRPr="00D06334">
        <w:rPr>
          <w:rFonts w:ascii="Palatino Linotype" w:hAnsi="Palatino Linotype" w:cs="Times New Roman"/>
          <w:bCs/>
        </w:rPr>
        <w:t xml:space="preserve"> ed il vi</w:t>
      </w:r>
      <w:r>
        <w:rPr>
          <w:rFonts w:ascii="Palatino Linotype" w:hAnsi="Palatino Linotype" w:cs="Times New Roman"/>
          <w:bCs/>
        </w:rPr>
        <w:t>g</w:t>
      </w:r>
      <w:r w:rsidRPr="00D06334">
        <w:rPr>
          <w:rFonts w:ascii="Palatino Linotype" w:hAnsi="Palatino Linotype" w:cs="Times New Roman"/>
          <w:bCs/>
        </w:rPr>
        <w:t>ente programma di gestione</w:t>
      </w:r>
      <w:r>
        <w:rPr>
          <w:rFonts w:ascii="Palatino Linotype" w:hAnsi="Palatino Linotype" w:cs="Times New Roman"/>
          <w:bCs/>
        </w:rPr>
        <w:t>;</w:t>
      </w:r>
    </w:p>
    <w:p w14:paraId="33F6670D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al fine di contemperare le esigenze istruttorie con quelle organizzative dell’ufficio, secondo un metodo di distinzione per fasce orarie;</w:t>
      </w:r>
    </w:p>
    <w:p w14:paraId="25187EA1" w14:textId="77777777" w:rsidR="00B447AD" w:rsidRPr="00705E63" w:rsidRDefault="00B447AD" w:rsidP="00B447AD">
      <w:pPr>
        <w:spacing w:after="0" w:line="240" w:lineRule="auto"/>
        <w:contextualSpacing/>
        <w:jc w:val="center"/>
        <w:rPr>
          <w:rFonts w:ascii="Palatino Linotype" w:hAnsi="Palatino Linotype" w:cs="Times New Roman"/>
          <w:b/>
          <w:bCs/>
        </w:rPr>
      </w:pPr>
      <w:r w:rsidRPr="00705E63">
        <w:rPr>
          <w:rFonts w:ascii="Palatino Linotype" w:hAnsi="Palatino Linotype" w:cs="Times New Roman"/>
          <w:b/>
          <w:bCs/>
        </w:rPr>
        <w:t>DISPONE</w:t>
      </w:r>
    </w:p>
    <w:p w14:paraId="37BEA547" w14:textId="5A7BDD50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che all'udienza che si celebrerà nella data del</w:t>
      </w:r>
      <w:r>
        <w:rPr>
          <w:rFonts w:ascii="Palatino Linotype" w:hAnsi="Palatino Linotype" w:cs="Times New Roman"/>
        </w:rPr>
        <w:t xml:space="preserve"> </w:t>
      </w:r>
      <w:r w:rsidR="00EB46BB">
        <w:rPr>
          <w:rFonts w:ascii="Palatino Linotype" w:hAnsi="Palatino Linotype" w:cs="Times New Roman"/>
        </w:rPr>
        <w:t xml:space="preserve">5 ottobre 2026 </w:t>
      </w:r>
      <w:r w:rsidRPr="00705E63">
        <w:rPr>
          <w:rFonts w:ascii="Palatino Linotype" w:hAnsi="Palatino Linotype" w:cs="Times New Roman"/>
        </w:rPr>
        <w:t xml:space="preserve">alla luce dei criteri sopraindicati, </w:t>
      </w:r>
    </w:p>
    <w:p w14:paraId="27D776E0" w14:textId="77777777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41C7840B" w14:textId="51C26C07" w:rsidR="00B447AD" w:rsidRDefault="00B447AD" w:rsidP="00B447A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saranno </w:t>
      </w:r>
      <w:r w:rsidRPr="00705E63">
        <w:rPr>
          <w:rFonts w:ascii="Palatino Linotype" w:hAnsi="Palatino Linotype" w:cs="Times New Roman"/>
          <w:b/>
          <w:bCs/>
          <w:u w:val="single"/>
        </w:rPr>
        <w:t>TRATTATI COME DA PROGRAMMA ISTRUTTORIO</w:t>
      </w:r>
      <w:r w:rsidRPr="00705E63">
        <w:rPr>
          <w:rFonts w:ascii="Palatino Linotype" w:hAnsi="Palatino Linotype" w:cs="Times New Roman"/>
        </w:rPr>
        <w:t xml:space="preserve"> i seguenti procedimenti nelle fasce orarie indicate e precisamente</w:t>
      </w:r>
    </w:p>
    <w:p w14:paraId="3E7FA344" w14:textId="77777777" w:rsidR="002F067F" w:rsidRPr="00830023" w:rsidRDefault="002F067F" w:rsidP="002F067F">
      <w:pPr>
        <w:pStyle w:val="Paragrafoelenco"/>
        <w:spacing w:after="0" w:line="240" w:lineRule="auto"/>
        <w:ind w:left="360"/>
        <w:jc w:val="both"/>
        <w:rPr>
          <w:rFonts w:ascii="Palatino Linotype" w:hAnsi="Palatino Linotype" w:cs="Times New Roman"/>
        </w:rPr>
      </w:pPr>
    </w:p>
    <w:p w14:paraId="1E216B12" w14:textId="3489A7F4" w:rsidR="00B447AD" w:rsidRPr="00322167" w:rsidRDefault="00BC70C5" w:rsidP="00B447AD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</w:t>
      </w:r>
      <w:r w:rsidR="00CA1F0D" w:rsidRPr="00322167">
        <w:rPr>
          <w:rFonts w:ascii="Palatino Linotype" w:hAnsi="Palatino Linotype" w:cs="Times New Roman"/>
          <w:b/>
          <w:bCs/>
        </w:rPr>
        <w:t xml:space="preserve"> FASCIA</w:t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B447AD" w:rsidRPr="00322167">
        <w:rPr>
          <w:rFonts w:ascii="Palatino Linotype" w:hAnsi="Palatino Linotype" w:cs="Times New Roman"/>
          <w:b/>
          <w:bCs/>
        </w:rPr>
        <w:t xml:space="preserve">ORE 9.00 – </w:t>
      </w:r>
      <w:r w:rsidR="00CA1F0D" w:rsidRPr="00322167">
        <w:rPr>
          <w:rFonts w:ascii="Palatino Linotype" w:hAnsi="Palatino Linotype" w:cs="Times New Roman"/>
          <w:b/>
          <w:bCs/>
        </w:rPr>
        <w:t>11.00</w:t>
      </w:r>
    </w:p>
    <w:tbl>
      <w:tblPr>
        <w:tblStyle w:val="Grigliatabella"/>
        <w:tblW w:w="9628" w:type="dxa"/>
        <w:tblInd w:w="-5" w:type="dxa"/>
        <w:tblLook w:val="04A0" w:firstRow="1" w:lastRow="0" w:firstColumn="1" w:lastColumn="0" w:noHBand="0" w:noVBand="1"/>
      </w:tblPr>
      <w:tblGrid>
        <w:gridCol w:w="1543"/>
        <w:gridCol w:w="1287"/>
        <w:gridCol w:w="3561"/>
        <w:gridCol w:w="3237"/>
      </w:tblGrid>
      <w:tr w:rsidR="002F477A" w:rsidRPr="00322167" w14:paraId="7F586281" w14:textId="317A2704" w:rsidTr="00761275">
        <w:trPr>
          <w:trHeight w:val="296"/>
        </w:trPr>
        <w:tc>
          <w:tcPr>
            <w:tcW w:w="1543" w:type="dxa"/>
          </w:tcPr>
          <w:p w14:paraId="0315598D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bookmarkStart w:id="0" w:name="_Hlk94334518"/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287" w:type="dxa"/>
          </w:tcPr>
          <w:p w14:paraId="651918B0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561" w:type="dxa"/>
          </w:tcPr>
          <w:p w14:paraId="1D7CA33E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37" w:type="dxa"/>
          </w:tcPr>
          <w:p w14:paraId="3637880A" w14:textId="54E9E49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3D35EB" w:rsidRPr="00322167" w14:paraId="2732B9FD" w14:textId="77777777" w:rsidTr="00761275">
        <w:trPr>
          <w:trHeight w:val="165"/>
        </w:trPr>
        <w:tc>
          <w:tcPr>
            <w:tcW w:w="1543" w:type="dxa"/>
          </w:tcPr>
          <w:p w14:paraId="24BEFD68" w14:textId="706F2607" w:rsidR="003D35EB" w:rsidRDefault="00EB46BB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1155/2026</w:t>
            </w:r>
          </w:p>
        </w:tc>
        <w:tc>
          <w:tcPr>
            <w:tcW w:w="1287" w:type="dxa"/>
          </w:tcPr>
          <w:p w14:paraId="4E0C4523" w14:textId="00874076" w:rsidR="003D35EB" w:rsidRDefault="003D35EB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47C53F0F" w14:textId="55ABB327" w:rsidR="003D35EB" w:rsidRDefault="00EB46BB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7510F923" w14:textId="59F350EB" w:rsidR="003D35EB" w:rsidRDefault="00EB46BB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Greco</w:t>
            </w:r>
          </w:p>
        </w:tc>
      </w:tr>
      <w:tr w:rsidR="003D35EB" w:rsidRPr="00322167" w14:paraId="3FB6C32E" w14:textId="77777777" w:rsidTr="00761275">
        <w:trPr>
          <w:trHeight w:val="165"/>
        </w:trPr>
        <w:tc>
          <w:tcPr>
            <w:tcW w:w="1543" w:type="dxa"/>
          </w:tcPr>
          <w:p w14:paraId="1EBE0B22" w14:textId="1CDAC61A" w:rsidR="003D35EB" w:rsidRDefault="00EB46BB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1154/2026</w:t>
            </w:r>
          </w:p>
        </w:tc>
        <w:tc>
          <w:tcPr>
            <w:tcW w:w="1287" w:type="dxa"/>
          </w:tcPr>
          <w:p w14:paraId="7BBDD145" w14:textId="66743AFC" w:rsidR="003D35EB" w:rsidRDefault="003D35EB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3C122D91" w14:textId="015A8A5A" w:rsidR="003D35EB" w:rsidRDefault="00EB46BB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206AE3ED" w14:textId="4B995E16" w:rsidR="003D35EB" w:rsidRDefault="00EB46BB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De Maria</w:t>
            </w:r>
          </w:p>
        </w:tc>
      </w:tr>
      <w:bookmarkEnd w:id="0"/>
      <w:tr w:rsidR="007661B0" w:rsidRPr="00322167" w14:paraId="1A1B2B62" w14:textId="77777777" w:rsidTr="00761275">
        <w:trPr>
          <w:trHeight w:val="165"/>
        </w:trPr>
        <w:tc>
          <w:tcPr>
            <w:tcW w:w="1543" w:type="dxa"/>
          </w:tcPr>
          <w:p w14:paraId="60373D74" w14:textId="35085CDA" w:rsidR="007661B0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hAnsi="Palatino Linotype" w:cs="Times New Roman"/>
              </w:rPr>
              <w:t>1156/2026</w:t>
            </w:r>
          </w:p>
        </w:tc>
        <w:tc>
          <w:tcPr>
            <w:tcW w:w="1287" w:type="dxa"/>
          </w:tcPr>
          <w:p w14:paraId="423D8220" w14:textId="0DC07766" w:rsidR="007661B0" w:rsidRDefault="007661B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4CB5F08C" w14:textId="49668C28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7ADA0C6A" w14:textId="43F6B0EE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Guzzo</w:t>
            </w:r>
          </w:p>
        </w:tc>
      </w:tr>
      <w:tr w:rsidR="007661B0" w:rsidRPr="00322167" w14:paraId="733FF4BB" w14:textId="0B6ABB55" w:rsidTr="00761275">
        <w:trPr>
          <w:trHeight w:val="165"/>
        </w:trPr>
        <w:tc>
          <w:tcPr>
            <w:tcW w:w="1543" w:type="dxa"/>
          </w:tcPr>
          <w:p w14:paraId="7CC7DE34" w14:textId="64CD89CA" w:rsidR="007661B0" w:rsidRPr="00322167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1084/2026</w:t>
            </w:r>
          </w:p>
        </w:tc>
        <w:tc>
          <w:tcPr>
            <w:tcW w:w="1287" w:type="dxa"/>
          </w:tcPr>
          <w:p w14:paraId="1AA46E19" w14:textId="69EE6503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561" w:type="dxa"/>
          </w:tcPr>
          <w:p w14:paraId="465A64F6" w14:textId="0E7AD938" w:rsidR="007661B0" w:rsidRPr="00322167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18A15B3C" w14:textId="18113A7C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Cuvello</w:t>
            </w:r>
          </w:p>
        </w:tc>
      </w:tr>
      <w:tr w:rsidR="007661B0" w:rsidRPr="00322167" w14:paraId="30915CB2" w14:textId="77777777" w:rsidTr="00761275">
        <w:trPr>
          <w:trHeight w:val="165"/>
        </w:trPr>
        <w:tc>
          <w:tcPr>
            <w:tcW w:w="1543" w:type="dxa"/>
          </w:tcPr>
          <w:p w14:paraId="2A8F8102" w14:textId="0D24A127" w:rsidR="007661B0" w:rsidRPr="00322167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1081/2026</w:t>
            </w:r>
          </w:p>
        </w:tc>
        <w:tc>
          <w:tcPr>
            <w:tcW w:w="1287" w:type="dxa"/>
          </w:tcPr>
          <w:p w14:paraId="5E54E2BF" w14:textId="67FD5FC4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561" w:type="dxa"/>
          </w:tcPr>
          <w:p w14:paraId="798B9BFD" w14:textId="3A56A174" w:rsidR="007661B0" w:rsidRPr="00322167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7BEC3A9C" w14:textId="1A32EF69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Darth</w:t>
            </w:r>
          </w:p>
        </w:tc>
      </w:tr>
      <w:tr w:rsidR="007661B0" w:rsidRPr="00322167" w14:paraId="22D9B92A" w14:textId="77777777" w:rsidTr="00761275">
        <w:trPr>
          <w:trHeight w:val="165"/>
        </w:trPr>
        <w:tc>
          <w:tcPr>
            <w:tcW w:w="1543" w:type="dxa"/>
          </w:tcPr>
          <w:p w14:paraId="1EF80B63" w14:textId="51C7E2E2" w:rsidR="007661B0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1085/2026</w:t>
            </w:r>
          </w:p>
        </w:tc>
        <w:tc>
          <w:tcPr>
            <w:tcW w:w="1287" w:type="dxa"/>
          </w:tcPr>
          <w:p w14:paraId="2CD98CA3" w14:textId="2F175162" w:rsidR="007661B0" w:rsidRDefault="007661B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30F5217B" w14:textId="5215A9C1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47124479" w14:textId="0CC2B222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Petrassi</w:t>
            </w:r>
          </w:p>
        </w:tc>
      </w:tr>
      <w:tr w:rsidR="007661B0" w:rsidRPr="00322167" w14:paraId="51CAF420" w14:textId="77777777" w:rsidTr="00761275">
        <w:trPr>
          <w:trHeight w:val="296"/>
        </w:trPr>
        <w:tc>
          <w:tcPr>
            <w:tcW w:w="1543" w:type="dxa"/>
          </w:tcPr>
          <w:p w14:paraId="74F32FA7" w14:textId="50C77278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1082/2026</w:t>
            </w:r>
          </w:p>
        </w:tc>
        <w:tc>
          <w:tcPr>
            <w:tcW w:w="1287" w:type="dxa"/>
          </w:tcPr>
          <w:p w14:paraId="307813A7" w14:textId="24387E25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</w:p>
        </w:tc>
        <w:tc>
          <w:tcPr>
            <w:tcW w:w="3561" w:type="dxa"/>
          </w:tcPr>
          <w:p w14:paraId="0996BC6C" w14:textId="2EF87045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76C72B09" w14:textId="56D24250" w:rsidR="007661B0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Perrone+1</w:t>
            </w:r>
          </w:p>
        </w:tc>
      </w:tr>
      <w:tr w:rsidR="00736A26" w:rsidRPr="00322167" w14:paraId="4493CF04" w14:textId="77777777" w:rsidTr="00761275">
        <w:trPr>
          <w:trHeight w:val="296"/>
        </w:trPr>
        <w:tc>
          <w:tcPr>
            <w:tcW w:w="1543" w:type="dxa"/>
          </w:tcPr>
          <w:p w14:paraId="50449EDB" w14:textId="4167639F" w:rsidR="00736A26" w:rsidRP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1036/2026</w:t>
            </w:r>
          </w:p>
        </w:tc>
        <w:tc>
          <w:tcPr>
            <w:tcW w:w="1287" w:type="dxa"/>
          </w:tcPr>
          <w:p w14:paraId="738F101F" w14:textId="11685A39" w:rsid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2693/2025</w:t>
            </w:r>
          </w:p>
        </w:tc>
        <w:tc>
          <w:tcPr>
            <w:tcW w:w="3561" w:type="dxa"/>
          </w:tcPr>
          <w:p w14:paraId="526A69ED" w14:textId="057DFF42" w:rsidR="00736A2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576E7BE4" w14:textId="22BF9782" w:rsidR="00736A2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Feraco</w:t>
            </w:r>
          </w:p>
        </w:tc>
      </w:tr>
      <w:tr w:rsidR="00736A26" w:rsidRPr="00322167" w14:paraId="3A987EFF" w14:textId="77777777" w:rsidTr="00761275">
        <w:trPr>
          <w:trHeight w:val="296"/>
        </w:trPr>
        <w:tc>
          <w:tcPr>
            <w:tcW w:w="1543" w:type="dxa"/>
          </w:tcPr>
          <w:p w14:paraId="7C5262ED" w14:textId="150A4466" w:rsidR="00736A26" w:rsidRP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1039/2026</w:t>
            </w:r>
          </w:p>
        </w:tc>
        <w:tc>
          <w:tcPr>
            <w:tcW w:w="1287" w:type="dxa"/>
          </w:tcPr>
          <w:p w14:paraId="7FAA2A36" w14:textId="23623A91" w:rsid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850/2024</w:t>
            </w:r>
          </w:p>
        </w:tc>
        <w:tc>
          <w:tcPr>
            <w:tcW w:w="3561" w:type="dxa"/>
          </w:tcPr>
          <w:p w14:paraId="3E224D3B" w14:textId="4F90490A" w:rsidR="00736A2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44F9B4C3" w14:textId="2A406F82" w:rsidR="00736A2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Sodaro</w:t>
            </w:r>
          </w:p>
        </w:tc>
      </w:tr>
      <w:tr w:rsidR="002F3266" w:rsidRPr="00322167" w14:paraId="018511BB" w14:textId="77777777" w:rsidTr="00761275">
        <w:trPr>
          <w:trHeight w:val="296"/>
        </w:trPr>
        <w:tc>
          <w:tcPr>
            <w:tcW w:w="1543" w:type="dxa"/>
          </w:tcPr>
          <w:p w14:paraId="215E7CA0" w14:textId="42F0E3E3" w:rsidR="002F3266" w:rsidRP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1038/2026</w:t>
            </w:r>
          </w:p>
        </w:tc>
        <w:tc>
          <w:tcPr>
            <w:tcW w:w="1287" w:type="dxa"/>
          </w:tcPr>
          <w:p w14:paraId="40DFC7B0" w14:textId="443BAD22" w:rsidR="002F326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3390/2024</w:t>
            </w:r>
          </w:p>
        </w:tc>
        <w:tc>
          <w:tcPr>
            <w:tcW w:w="3561" w:type="dxa"/>
          </w:tcPr>
          <w:p w14:paraId="63FC824D" w14:textId="1FE25EBF" w:rsidR="002F326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691FBC3B" w14:textId="24380FA6" w:rsidR="002F326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Lanzano+1</w:t>
            </w:r>
          </w:p>
        </w:tc>
      </w:tr>
      <w:tr w:rsidR="002F3266" w:rsidRPr="00322167" w14:paraId="07609680" w14:textId="77777777" w:rsidTr="00761275">
        <w:trPr>
          <w:trHeight w:val="296"/>
        </w:trPr>
        <w:tc>
          <w:tcPr>
            <w:tcW w:w="1543" w:type="dxa"/>
          </w:tcPr>
          <w:p w14:paraId="2BC24627" w14:textId="40AC55A9" w:rsidR="002F3266" w:rsidRP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1037/2026</w:t>
            </w:r>
          </w:p>
        </w:tc>
        <w:tc>
          <w:tcPr>
            <w:tcW w:w="1287" w:type="dxa"/>
          </w:tcPr>
          <w:p w14:paraId="570A0675" w14:textId="07D00EDF" w:rsidR="002F326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880/2025</w:t>
            </w:r>
          </w:p>
        </w:tc>
        <w:tc>
          <w:tcPr>
            <w:tcW w:w="3561" w:type="dxa"/>
          </w:tcPr>
          <w:p w14:paraId="36A68A80" w14:textId="123E7677" w:rsidR="002F326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2E1C1BBB" w14:textId="20615A3B" w:rsidR="002F326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Dattilo</w:t>
            </w:r>
          </w:p>
        </w:tc>
      </w:tr>
      <w:tr w:rsidR="002F3266" w:rsidRPr="00322167" w14:paraId="6EB08D5B" w14:textId="77777777" w:rsidTr="00761275">
        <w:trPr>
          <w:trHeight w:val="296"/>
        </w:trPr>
        <w:tc>
          <w:tcPr>
            <w:tcW w:w="1543" w:type="dxa"/>
          </w:tcPr>
          <w:p w14:paraId="0DFEEFED" w14:textId="75A18B4C" w:rsidR="002F3266" w:rsidRPr="00736A26" w:rsidRDefault="00EB46B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1087/2026</w:t>
            </w:r>
          </w:p>
        </w:tc>
        <w:tc>
          <w:tcPr>
            <w:tcW w:w="1287" w:type="dxa"/>
          </w:tcPr>
          <w:p w14:paraId="0847124B" w14:textId="5169C7B0" w:rsidR="002F3266" w:rsidRDefault="002F326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29958DC1" w14:textId="3125BBBB" w:rsidR="002F3266" w:rsidRDefault="00EB46B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696BFC07" w14:textId="11B8D241" w:rsidR="002F3266" w:rsidRDefault="00EB46BB" w:rsidP="002F3266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Scarpulla</w:t>
            </w:r>
          </w:p>
        </w:tc>
      </w:tr>
      <w:tr w:rsidR="002F3266" w:rsidRPr="00322167" w14:paraId="1E2C7113" w14:textId="77777777" w:rsidTr="00761275">
        <w:trPr>
          <w:trHeight w:val="296"/>
        </w:trPr>
        <w:tc>
          <w:tcPr>
            <w:tcW w:w="1543" w:type="dxa"/>
          </w:tcPr>
          <w:p w14:paraId="36036D3D" w14:textId="3F387167" w:rsidR="002F3266" w:rsidRPr="00736A2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1083/2026</w:t>
            </w:r>
          </w:p>
        </w:tc>
        <w:tc>
          <w:tcPr>
            <w:tcW w:w="1287" w:type="dxa"/>
          </w:tcPr>
          <w:p w14:paraId="3C828C0F" w14:textId="36F0C869" w:rsidR="002F3266" w:rsidRDefault="002F326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7743FF8D" w14:textId="5049A840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06AFB7D7" w14:textId="3384E740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Simeri+1</w:t>
            </w:r>
          </w:p>
        </w:tc>
      </w:tr>
      <w:tr w:rsidR="002F3266" w:rsidRPr="00322167" w14:paraId="6364DA79" w14:textId="77777777" w:rsidTr="00761275">
        <w:trPr>
          <w:trHeight w:val="296"/>
        </w:trPr>
        <w:tc>
          <w:tcPr>
            <w:tcW w:w="1543" w:type="dxa"/>
          </w:tcPr>
          <w:p w14:paraId="71997F65" w14:textId="3DF83F34" w:rsidR="002F3266" w:rsidRPr="00736A26" w:rsidRDefault="00761275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1086/2026</w:t>
            </w:r>
          </w:p>
        </w:tc>
        <w:tc>
          <w:tcPr>
            <w:tcW w:w="1287" w:type="dxa"/>
          </w:tcPr>
          <w:p w14:paraId="28B9363C" w14:textId="0CA851FA" w:rsidR="002F3266" w:rsidRDefault="002F326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64626F0A" w14:textId="6E1CD052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2F4ACB45" w14:textId="6EB64345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De Marco</w:t>
            </w:r>
          </w:p>
        </w:tc>
      </w:tr>
      <w:tr w:rsidR="002F3266" w:rsidRPr="00322167" w14:paraId="670D7E51" w14:textId="77777777" w:rsidTr="00761275">
        <w:trPr>
          <w:trHeight w:val="296"/>
        </w:trPr>
        <w:tc>
          <w:tcPr>
            <w:tcW w:w="1543" w:type="dxa"/>
          </w:tcPr>
          <w:p w14:paraId="5B7FAFA5" w14:textId="6A06364B" w:rsidR="002F3266" w:rsidRPr="00736A26" w:rsidRDefault="00761275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1067/2026</w:t>
            </w:r>
          </w:p>
        </w:tc>
        <w:tc>
          <w:tcPr>
            <w:tcW w:w="1287" w:type="dxa"/>
          </w:tcPr>
          <w:p w14:paraId="4C822714" w14:textId="121CEC68" w:rsidR="002F3266" w:rsidRDefault="00761275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2135/2025</w:t>
            </w:r>
          </w:p>
        </w:tc>
        <w:tc>
          <w:tcPr>
            <w:tcW w:w="3561" w:type="dxa"/>
          </w:tcPr>
          <w:p w14:paraId="382217D0" w14:textId="3B027AFE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0EF84F79" w14:textId="014014F6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Gagliardi</w:t>
            </w:r>
          </w:p>
        </w:tc>
      </w:tr>
      <w:tr w:rsidR="002F3266" w:rsidRPr="00322167" w14:paraId="6C04A695" w14:textId="77777777" w:rsidTr="00761275">
        <w:trPr>
          <w:trHeight w:val="296"/>
        </w:trPr>
        <w:tc>
          <w:tcPr>
            <w:tcW w:w="1543" w:type="dxa"/>
          </w:tcPr>
          <w:p w14:paraId="6F2EB2A9" w14:textId="249A18E9" w:rsidR="002F3266" w:rsidRPr="00736A2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1064/2026</w:t>
            </w:r>
          </w:p>
        </w:tc>
        <w:tc>
          <w:tcPr>
            <w:tcW w:w="1287" w:type="dxa"/>
          </w:tcPr>
          <w:p w14:paraId="6D88F3B4" w14:textId="1270D2BF" w:rsidR="002F3266" w:rsidRDefault="002F3266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39FA3967" w14:textId="2DB20E52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Prima udienza</w:t>
            </w:r>
          </w:p>
        </w:tc>
        <w:tc>
          <w:tcPr>
            <w:tcW w:w="3237" w:type="dxa"/>
          </w:tcPr>
          <w:p w14:paraId="4F78E561" w14:textId="794D7BEC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Forte</w:t>
            </w:r>
          </w:p>
        </w:tc>
      </w:tr>
      <w:tr w:rsidR="002F3266" w:rsidRPr="00322167" w14:paraId="5C1CF847" w14:textId="77777777" w:rsidTr="00761275">
        <w:trPr>
          <w:trHeight w:val="296"/>
        </w:trPr>
        <w:tc>
          <w:tcPr>
            <w:tcW w:w="1543" w:type="dxa"/>
          </w:tcPr>
          <w:p w14:paraId="5AECD718" w14:textId="5BFC2325" w:rsidR="002F3266" w:rsidRPr="00736A26" w:rsidRDefault="00761275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1089/2026</w:t>
            </w:r>
          </w:p>
        </w:tc>
        <w:tc>
          <w:tcPr>
            <w:tcW w:w="1287" w:type="dxa"/>
          </w:tcPr>
          <w:p w14:paraId="4B04A589" w14:textId="2C980598" w:rsidR="002F3266" w:rsidRDefault="002F326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0C4F4F3E" w14:textId="5D8B08D5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599FA22A" w14:textId="5A28898E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La Piana</w:t>
            </w:r>
          </w:p>
        </w:tc>
      </w:tr>
      <w:tr w:rsidR="002F3266" w:rsidRPr="00322167" w14:paraId="193C42A1" w14:textId="77777777" w:rsidTr="00761275">
        <w:trPr>
          <w:trHeight w:val="296"/>
        </w:trPr>
        <w:tc>
          <w:tcPr>
            <w:tcW w:w="1543" w:type="dxa"/>
          </w:tcPr>
          <w:p w14:paraId="08847C9C" w14:textId="674CE06F" w:rsidR="002F3266" w:rsidRPr="00736A2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1088(2026</w:t>
            </w:r>
          </w:p>
        </w:tc>
        <w:tc>
          <w:tcPr>
            <w:tcW w:w="1287" w:type="dxa"/>
          </w:tcPr>
          <w:p w14:paraId="5DAD2278" w14:textId="6031F243" w:rsidR="002F3266" w:rsidRDefault="002F3266" w:rsidP="002F3266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56103F77" w14:textId="58953F36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485FAB52" w14:textId="1BBC7CC4" w:rsid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Natalizio</w:t>
            </w:r>
          </w:p>
        </w:tc>
      </w:tr>
      <w:tr w:rsidR="007661B0" w:rsidRPr="00322167" w14:paraId="750D415C" w14:textId="77777777" w:rsidTr="00761275">
        <w:trPr>
          <w:trHeight w:val="296"/>
        </w:trPr>
        <w:tc>
          <w:tcPr>
            <w:tcW w:w="1543" w:type="dxa"/>
          </w:tcPr>
          <w:p w14:paraId="303B91EB" w14:textId="7F3D9356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1146/2026</w:t>
            </w:r>
          </w:p>
        </w:tc>
        <w:tc>
          <w:tcPr>
            <w:tcW w:w="1287" w:type="dxa"/>
          </w:tcPr>
          <w:p w14:paraId="7859A615" w14:textId="4EF69081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3674/2026</w:t>
            </w:r>
          </w:p>
        </w:tc>
        <w:tc>
          <w:tcPr>
            <w:tcW w:w="3561" w:type="dxa"/>
          </w:tcPr>
          <w:p w14:paraId="224558EF" w14:textId="04C3A35C" w:rsidR="007661B0" w:rsidRDefault="0055637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37" w:type="dxa"/>
          </w:tcPr>
          <w:p w14:paraId="5971927A" w14:textId="3264781B" w:rsidR="007661B0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Colao</w:t>
            </w:r>
          </w:p>
        </w:tc>
      </w:tr>
      <w:tr w:rsidR="007661B0" w:rsidRPr="00322167" w14:paraId="5D5C7900" w14:textId="77777777" w:rsidTr="00761275">
        <w:trPr>
          <w:trHeight w:val="296"/>
        </w:trPr>
        <w:tc>
          <w:tcPr>
            <w:tcW w:w="1543" w:type="dxa"/>
          </w:tcPr>
          <w:p w14:paraId="48D4AC64" w14:textId="200B819A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2441/2024</w:t>
            </w:r>
          </w:p>
        </w:tc>
        <w:tc>
          <w:tcPr>
            <w:tcW w:w="1287" w:type="dxa"/>
          </w:tcPr>
          <w:p w14:paraId="21E65BFC" w14:textId="161B5305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674/2025</w:t>
            </w:r>
          </w:p>
        </w:tc>
        <w:tc>
          <w:tcPr>
            <w:tcW w:w="3561" w:type="dxa"/>
          </w:tcPr>
          <w:p w14:paraId="1D639C5B" w14:textId="21FF3651" w:rsidR="007661B0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1171FF51" w14:textId="0A82B48E" w:rsidR="007661B0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Vairo</w:t>
            </w:r>
          </w:p>
        </w:tc>
      </w:tr>
      <w:tr w:rsidR="007661B0" w:rsidRPr="00322167" w14:paraId="1FA639DA" w14:textId="77777777" w:rsidTr="00761275">
        <w:trPr>
          <w:trHeight w:val="296"/>
        </w:trPr>
        <w:tc>
          <w:tcPr>
            <w:tcW w:w="1543" w:type="dxa"/>
          </w:tcPr>
          <w:p w14:paraId="7756B049" w14:textId="6E26564E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98/2024</w:t>
            </w:r>
          </w:p>
        </w:tc>
        <w:tc>
          <w:tcPr>
            <w:tcW w:w="1287" w:type="dxa"/>
          </w:tcPr>
          <w:p w14:paraId="53B5E1B2" w14:textId="47365653" w:rsidR="007661B0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2921/2022</w:t>
            </w:r>
          </w:p>
        </w:tc>
        <w:tc>
          <w:tcPr>
            <w:tcW w:w="3561" w:type="dxa"/>
          </w:tcPr>
          <w:p w14:paraId="03A04934" w14:textId="3183B59D" w:rsidR="007661B0" w:rsidRDefault="002F326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2F326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3724F3B5" w14:textId="63588258" w:rsidR="007661B0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Imbrogno</w:t>
            </w:r>
          </w:p>
        </w:tc>
      </w:tr>
      <w:tr w:rsidR="00761275" w:rsidRPr="00322167" w14:paraId="000BD0C4" w14:textId="77777777" w:rsidTr="00761275">
        <w:trPr>
          <w:trHeight w:val="296"/>
        </w:trPr>
        <w:tc>
          <w:tcPr>
            <w:tcW w:w="1543" w:type="dxa"/>
          </w:tcPr>
          <w:p w14:paraId="5315DA3C" w14:textId="0609C032" w:rsidR="00761275" w:rsidRPr="002F326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613/2026</w:t>
            </w:r>
          </w:p>
        </w:tc>
        <w:tc>
          <w:tcPr>
            <w:tcW w:w="1287" w:type="dxa"/>
          </w:tcPr>
          <w:p w14:paraId="08620E6F" w14:textId="502D1BC0" w:rsidR="00761275" w:rsidRPr="002F326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3334/2024</w:t>
            </w:r>
          </w:p>
        </w:tc>
        <w:tc>
          <w:tcPr>
            <w:tcW w:w="3561" w:type="dxa"/>
          </w:tcPr>
          <w:p w14:paraId="34D07B9C" w14:textId="3303081B" w:rsidR="00761275" w:rsidRP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3D22EDDB" w14:textId="72367BE9" w:rsidR="00761275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Macrito</w:t>
            </w:r>
          </w:p>
        </w:tc>
      </w:tr>
      <w:tr w:rsidR="00761275" w:rsidRPr="00322167" w14:paraId="3259EB21" w14:textId="77777777" w:rsidTr="00761275">
        <w:trPr>
          <w:trHeight w:val="296"/>
        </w:trPr>
        <w:tc>
          <w:tcPr>
            <w:tcW w:w="1543" w:type="dxa"/>
          </w:tcPr>
          <w:p w14:paraId="7FC81718" w14:textId="36ADF3D1" w:rsidR="00761275" w:rsidRPr="002F326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606/2026</w:t>
            </w:r>
          </w:p>
        </w:tc>
        <w:tc>
          <w:tcPr>
            <w:tcW w:w="1287" w:type="dxa"/>
          </w:tcPr>
          <w:p w14:paraId="3A2AF4AC" w14:textId="79A6FC7C" w:rsidR="00761275" w:rsidRPr="002F326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2307/2025</w:t>
            </w:r>
          </w:p>
        </w:tc>
        <w:tc>
          <w:tcPr>
            <w:tcW w:w="3561" w:type="dxa"/>
          </w:tcPr>
          <w:p w14:paraId="1CF93531" w14:textId="26474698" w:rsidR="00761275" w:rsidRPr="002F3266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1F7A4FF3" w14:textId="65469AB8" w:rsidR="00761275" w:rsidRDefault="00761275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Abate</w:t>
            </w:r>
          </w:p>
        </w:tc>
      </w:tr>
      <w:tr w:rsidR="00761275" w:rsidRPr="00322167" w14:paraId="68300242" w14:textId="77777777" w:rsidTr="00761275">
        <w:trPr>
          <w:trHeight w:val="296"/>
        </w:trPr>
        <w:tc>
          <w:tcPr>
            <w:tcW w:w="1543" w:type="dxa"/>
          </w:tcPr>
          <w:p w14:paraId="6099F2BF" w14:textId="1C28A5FE" w:rsidR="00761275" w:rsidRPr="002F3266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461/2026</w:t>
            </w:r>
          </w:p>
        </w:tc>
        <w:tc>
          <w:tcPr>
            <w:tcW w:w="1287" w:type="dxa"/>
          </w:tcPr>
          <w:p w14:paraId="0D027177" w14:textId="77777777" w:rsidR="00761275" w:rsidRPr="002F3266" w:rsidRDefault="00761275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31C7A12C" w14:textId="3654B162" w:rsidR="00761275" w:rsidRPr="002F3266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527EDEA3" w14:textId="70152FF5" w:rsidR="00761275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Abate</w:t>
            </w:r>
          </w:p>
        </w:tc>
      </w:tr>
      <w:tr w:rsidR="00101260" w:rsidRPr="00322167" w14:paraId="74456C46" w14:textId="77777777" w:rsidTr="00761275">
        <w:trPr>
          <w:trHeight w:val="296"/>
        </w:trPr>
        <w:tc>
          <w:tcPr>
            <w:tcW w:w="1543" w:type="dxa"/>
          </w:tcPr>
          <w:p w14:paraId="664C4F2C" w14:textId="3D9CE769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675/2026</w:t>
            </w:r>
          </w:p>
        </w:tc>
        <w:tc>
          <w:tcPr>
            <w:tcW w:w="1287" w:type="dxa"/>
          </w:tcPr>
          <w:p w14:paraId="18863CA7" w14:textId="77777777" w:rsidR="00101260" w:rsidRPr="002F3266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70D19B32" w14:textId="75DC7B87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343BC6C6" w14:textId="4D0F6078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Bonofiglio</w:t>
            </w:r>
          </w:p>
        </w:tc>
      </w:tr>
      <w:tr w:rsidR="00101260" w:rsidRPr="00322167" w14:paraId="5361AF13" w14:textId="77777777" w:rsidTr="00761275">
        <w:trPr>
          <w:trHeight w:val="296"/>
        </w:trPr>
        <w:tc>
          <w:tcPr>
            <w:tcW w:w="1543" w:type="dxa"/>
          </w:tcPr>
          <w:p w14:paraId="642CF2AD" w14:textId="4B24F449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lastRenderedPageBreak/>
              <w:t>674/2026</w:t>
            </w:r>
          </w:p>
        </w:tc>
        <w:tc>
          <w:tcPr>
            <w:tcW w:w="1287" w:type="dxa"/>
          </w:tcPr>
          <w:p w14:paraId="2B66BC87" w14:textId="77777777" w:rsidR="00101260" w:rsidRPr="002F3266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1F5B4D2E" w14:textId="55E11689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Predibattimentale</w:t>
            </w:r>
          </w:p>
        </w:tc>
        <w:tc>
          <w:tcPr>
            <w:tcW w:w="3237" w:type="dxa"/>
          </w:tcPr>
          <w:p w14:paraId="0CAC91CA" w14:textId="4EF0584E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Iaquinta</w:t>
            </w:r>
          </w:p>
        </w:tc>
      </w:tr>
      <w:tr w:rsidR="00101260" w:rsidRPr="00322167" w14:paraId="7DD36CBF" w14:textId="77777777" w:rsidTr="00761275">
        <w:trPr>
          <w:trHeight w:val="296"/>
        </w:trPr>
        <w:tc>
          <w:tcPr>
            <w:tcW w:w="1543" w:type="dxa"/>
          </w:tcPr>
          <w:p w14:paraId="1AD06BD7" w14:textId="7FECADA3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673/2026</w:t>
            </w:r>
          </w:p>
        </w:tc>
        <w:tc>
          <w:tcPr>
            <w:tcW w:w="1287" w:type="dxa"/>
          </w:tcPr>
          <w:p w14:paraId="48C5C63C" w14:textId="77777777" w:rsidR="00101260" w:rsidRPr="002F3266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6652CF4D" w14:textId="107EAC5F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Prima udienza </w:t>
            </w:r>
          </w:p>
        </w:tc>
        <w:tc>
          <w:tcPr>
            <w:tcW w:w="3237" w:type="dxa"/>
          </w:tcPr>
          <w:p w14:paraId="11E79F35" w14:textId="603C050D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La Gamba</w:t>
            </w:r>
          </w:p>
        </w:tc>
      </w:tr>
      <w:tr w:rsidR="00101260" w:rsidRPr="00322167" w14:paraId="24AE1EA1" w14:textId="77777777" w:rsidTr="00761275">
        <w:trPr>
          <w:trHeight w:val="296"/>
        </w:trPr>
        <w:tc>
          <w:tcPr>
            <w:tcW w:w="1543" w:type="dxa"/>
          </w:tcPr>
          <w:p w14:paraId="08A7BA5C" w14:textId="0F3808E9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682/2026</w:t>
            </w:r>
          </w:p>
        </w:tc>
        <w:tc>
          <w:tcPr>
            <w:tcW w:w="1287" w:type="dxa"/>
          </w:tcPr>
          <w:p w14:paraId="25A517F7" w14:textId="47E98EFE" w:rsidR="00101260" w:rsidRPr="002F3266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165/2023</w:t>
            </w:r>
          </w:p>
        </w:tc>
        <w:tc>
          <w:tcPr>
            <w:tcW w:w="3561" w:type="dxa"/>
          </w:tcPr>
          <w:p w14:paraId="49952F94" w14:textId="734B84C8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37" w:type="dxa"/>
          </w:tcPr>
          <w:p w14:paraId="7B4F1A3A" w14:textId="7D205691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Pace</w:t>
            </w:r>
          </w:p>
        </w:tc>
      </w:tr>
      <w:tr w:rsidR="00101260" w:rsidRPr="00322167" w14:paraId="4E58E39C" w14:textId="77777777" w:rsidTr="00761275">
        <w:trPr>
          <w:trHeight w:val="296"/>
        </w:trPr>
        <w:tc>
          <w:tcPr>
            <w:tcW w:w="1543" w:type="dxa"/>
          </w:tcPr>
          <w:p w14:paraId="355645F5" w14:textId="639AA6BE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615/2026</w:t>
            </w:r>
          </w:p>
        </w:tc>
        <w:tc>
          <w:tcPr>
            <w:tcW w:w="1287" w:type="dxa"/>
          </w:tcPr>
          <w:p w14:paraId="49C68B11" w14:textId="5B025950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870/2025</w:t>
            </w:r>
          </w:p>
        </w:tc>
        <w:tc>
          <w:tcPr>
            <w:tcW w:w="3561" w:type="dxa"/>
          </w:tcPr>
          <w:p w14:paraId="60D1EB75" w14:textId="6E2A53C5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7042D100" w14:textId="34C830DA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Viola</w:t>
            </w:r>
          </w:p>
        </w:tc>
      </w:tr>
      <w:tr w:rsidR="00101260" w:rsidRPr="00322167" w14:paraId="7301B34C" w14:textId="77777777" w:rsidTr="00761275">
        <w:trPr>
          <w:trHeight w:val="296"/>
        </w:trPr>
        <w:tc>
          <w:tcPr>
            <w:tcW w:w="1543" w:type="dxa"/>
          </w:tcPr>
          <w:p w14:paraId="0864D926" w14:textId="0328936C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608/2026</w:t>
            </w:r>
          </w:p>
        </w:tc>
        <w:tc>
          <w:tcPr>
            <w:tcW w:w="1287" w:type="dxa"/>
          </w:tcPr>
          <w:p w14:paraId="1FEB47B2" w14:textId="6951D4C0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2966/2025</w:t>
            </w:r>
          </w:p>
        </w:tc>
        <w:tc>
          <w:tcPr>
            <w:tcW w:w="3561" w:type="dxa"/>
          </w:tcPr>
          <w:p w14:paraId="202A36AE" w14:textId="7762D66A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0E8081D6" w14:textId="364C8C7C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Chiarelli</w:t>
            </w:r>
          </w:p>
        </w:tc>
      </w:tr>
      <w:tr w:rsidR="00101260" w:rsidRPr="00322167" w14:paraId="0589E1BD" w14:textId="77777777" w:rsidTr="00761275">
        <w:trPr>
          <w:trHeight w:val="296"/>
        </w:trPr>
        <w:tc>
          <w:tcPr>
            <w:tcW w:w="1543" w:type="dxa"/>
          </w:tcPr>
          <w:p w14:paraId="33C75022" w14:textId="42DB43B6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746/2026</w:t>
            </w:r>
          </w:p>
        </w:tc>
        <w:tc>
          <w:tcPr>
            <w:tcW w:w="1287" w:type="dxa"/>
          </w:tcPr>
          <w:p w14:paraId="0059F23C" w14:textId="77777777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15AE9F06" w14:textId="36D77344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671757A2" w14:textId="32CAB3FD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Fabiano</w:t>
            </w:r>
          </w:p>
        </w:tc>
      </w:tr>
      <w:tr w:rsidR="00101260" w:rsidRPr="00322167" w14:paraId="33DBA39E" w14:textId="77777777" w:rsidTr="00761275">
        <w:trPr>
          <w:trHeight w:val="296"/>
        </w:trPr>
        <w:tc>
          <w:tcPr>
            <w:tcW w:w="1543" w:type="dxa"/>
          </w:tcPr>
          <w:p w14:paraId="44E6B37D" w14:textId="1FA5167B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747/2026</w:t>
            </w:r>
          </w:p>
        </w:tc>
        <w:tc>
          <w:tcPr>
            <w:tcW w:w="1287" w:type="dxa"/>
          </w:tcPr>
          <w:p w14:paraId="6180A623" w14:textId="77777777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1F7283DA" w14:textId="5172E2BB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37" w:type="dxa"/>
          </w:tcPr>
          <w:p w14:paraId="073914B2" w14:textId="5528EFE2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Falvo</w:t>
            </w:r>
          </w:p>
        </w:tc>
      </w:tr>
      <w:tr w:rsidR="00101260" w:rsidRPr="00322167" w14:paraId="46AB2BDC" w14:textId="77777777" w:rsidTr="00761275">
        <w:trPr>
          <w:trHeight w:val="296"/>
        </w:trPr>
        <w:tc>
          <w:tcPr>
            <w:tcW w:w="1543" w:type="dxa"/>
          </w:tcPr>
          <w:p w14:paraId="553C3A10" w14:textId="48673F44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749/2026</w:t>
            </w:r>
          </w:p>
        </w:tc>
        <w:tc>
          <w:tcPr>
            <w:tcW w:w="1287" w:type="dxa"/>
          </w:tcPr>
          <w:p w14:paraId="028C6CA1" w14:textId="77777777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603016C8" w14:textId="56194402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37" w:type="dxa"/>
          </w:tcPr>
          <w:p w14:paraId="2FE6DCA3" w14:textId="22906247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Bevilacqua</w:t>
            </w:r>
          </w:p>
        </w:tc>
      </w:tr>
      <w:tr w:rsidR="00101260" w:rsidRPr="00322167" w14:paraId="166FFDE6" w14:textId="77777777" w:rsidTr="00761275">
        <w:trPr>
          <w:trHeight w:val="296"/>
        </w:trPr>
        <w:tc>
          <w:tcPr>
            <w:tcW w:w="1543" w:type="dxa"/>
          </w:tcPr>
          <w:p w14:paraId="063BFF8F" w14:textId="3DDD6E60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429/2024</w:t>
            </w:r>
          </w:p>
        </w:tc>
        <w:tc>
          <w:tcPr>
            <w:tcW w:w="1287" w:type="dxa"/>
          </w:tcPr>
          <w:p w14:paraId="46C7D1C3" w14:textId="77777777" w:rsidR="0010126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</w:p>
        </w:tc>
        <w:tc>
          <w:tcPr>
            <w:tcW w:w="3561" w:type="dxa"/>
          </w:tcPr>
          <w:p w14:paraId="7AC7043F" w14:textId="054D0796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Apertura dibattimento</w:t>
            </w:r>
          </w:p>
        </w:tc>
        <w:tc>
          <w:tcPr>
            <w:tcW w:w="3237" w:type="dxa"/>
          </w:tcPr>
          <w:p w14:paraId="3FFADFFF" w14:textId="67A2C348" w:rsidR="0010126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Chen+altri</w:t>
            </w:r>
          </w:p>
        </w:tc>
      </w:tr>
    </w:tbl>
    <w:p w14:paraId="40FDA7C4" w14:textId="77777777" w:rsidR="002F477A" w:rsidRDefault="002F477A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</w:p>
    <w:p w14:paraId="75417644" w14:textId="17299D94" w:rsidR="00322167" w:rsidRPr="00322167" w:rsidRDefault="00322167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II FASCIA</w:t>
      </w:r>
      <w:r w:rsidRPr="00322167">
        <w:rPr>
          <w:rFonts w:ascii="Palatino Linotype" w:hAnsi="Palatino Linotype" w:cs="Times New Roman"/>
          <w:b/>
          <w:bCs/>
        </w:rPr>
        <w:tab/>
      </w:r>
      <w:r w:rsidRPr="00322167">
        <w:rPr>
          <w:rFonts w:ascii="Palatino Linotype" w:hAnsi="Palatino Linotype" w:cs="Times New Roman"/>
          <w:b/>
          <w:bCs/>
        </w:rPr>
        <w:tab/>
        <w:t>ORE 11.00 – 1</w:t>
      </w:r>
      <w:r w:rsidR="007661B0">
        <w:rPr>
          <w:rFonts w:ascii="Palatino Linotype" w:hAnsi="Palatino Linotype" w:cs="Times New Roman"/>
          <w:b/>
          <w:bCs/>
        </w:rPr>
        <w:t>3</w:t>
      </w:r>
      <w:r w:rsidRPr="00322167">
        <w:rPr>
          <w:rFonts w:ascii="Palatino Linotype" w:hAnsi="Palatino Linotype" w:cs="Times New Roman"/>
          <w:b/>
          <w:bCs/>
        </w:rPr>
        <w:t>.00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558"/>
        <w:gridCol w:w="1563"/>
        <w:gridCol w:w="3265"/>
        <w:gridCol w:w="3242"/>
      </w:tblGrid>
      <w:tr w:rsidR="002F477A" w:rsidRPr="00322167" w14:paraId="0D7F011E" w14:textId="5C00CB5D" w:rsidTr="002F477A">
        <w:trPr>
          <w:trHeight w:val="296"/>
        </w:trPr>
        <w:tc>
          <w:tcPr>
            <w:tcW w:w="1558" w:type="dxa"/>
          </w:tcPr>
          <w:p w14:paraId="6B62FD38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63" w:type="dxa"/>
          </w:tcPr>
          <w:p w14:paraId="4F994A8C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265" w:type="dxa"/>
          </w:tcPr>
          <w:p w14:paraId="46CDCAC7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2" w:type="dxa"/>
          </w:tcPr>
          <w:p w14:paraId="25869284" w14:textId="6E433D6C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7661B0" w:rsidRPr="00322167" w14:paraId="68CA78D4" w14:textId="36AFA2BA" w:rsidTr="002F477A">
        <w:trPr>
          <w:trHeight w:val="284"/>
        </w:trPr>
        <w:tc>
          <w:tcPr>
            <w:tcW w:w="1558" w:type="dxa"/>
          </w:tcPr>
          <w:p w14:paraId="6C140AB6" w14:textId="62A086C4" w:rsidR="007661B0" w:rsidRPr="00322167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405/2025</w:t>
            </w:r>
          </w:p>
        </w:tc>
        <w:tc>
          <w:tcPr>
            <w:tcW w:w="1563" w:type="dxa"/>
          </w:tcPr>
          <w:p w14:paraId="57EBC900" w14:textId="5553194D" w:rsidR="007661B0" w:rsidRPr="00322167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1186/2024</w:t>
            </w:r>
          </w:p>
        </w:tc>
        <w:tc>
          <w:tcPr>
            <w:tcW w:w="3265" w:type="dxa"/>
          </w:tcPr>
          <w:p w14:paraId="0B8AD999" w14:textId="6F61BB7A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0B028C12" w14:textId="6F93ED7E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Mirabelli</w:t>
            </w:r>
            <w:r w:rsidR="009B27BF">
              <w:rPr>
                <w:rFonts w:ascii="Palatino Linotype" w:hAnsi="Palatino Linotype" w:cs="Times New Roman"/>
              </w:rPr>
              <w:t xml:space="preserve"> </w:t>
            </w:r>
          </w:p>
        </w:tc>
      </w:tr>
      <w:tr w:rsidR="007661B0" w:rsidRPr="00322167" w14:paraId="3D1A6E7B" w14:textId="7BC4417D" w:rsidTr="002F477A">
        <w:trPr>
          <w:trHeight w:val="284"/>
        </w:trPr>
        <w:tc>
          <w:tcPr>
            <w:tcW w:w="1558" w:type="dxa"/>
          </w:tcPr>
          <w:p w14:paraId="5C5A9B70" w14:textId="2F6422D5" w:rsidR="007661B0" w:rsidRPr="00322167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117/2026</w:t>
            </w:r>
          </w:p>
        </w:tc>
        <w:tc>
          <w:tcPr>
            <w:tcW w:w="1563" w:type="dxa"/>
          </w:tcPr>
          <w:p w14:paraId="1B09F2BA" w14:textId="6F203DCA" w:rsidR="007661B0" w:rsidRPr="00322167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3841/2024</w:t>
            </w:r>
          </w:p>
        </w:tc>
        <w:tc>
          <w:tcPr>
            <w:tcW w:w="3265" w:type="dxa"/>
          </w:tcPr>
          <w:p w14:paraId="67B197A5" w14:textId="695996C5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3114608" w14:textId="2BC52A63" w:rsidR="007661B0" w:rsidRPr="00322167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Bevilacqua</w:t>
            </w:r>
          </w:p>
        </w:tc>
      </w:tr>
      <w:tr w:rsidR="007661B0" w:rsidRPr="00322167" w14:paraId="4C2E355D" w14:textId="77777777" w:rsidTr="002F477A">
        <w:trPr>
          <w:trHeight w:val="284"/>
        </w:trPr>
        <w:tc>
          <w:tcPr>
            <w:tcW w:w="1558" w:type="dxa"/>
          </w:tcPr>
          <w:p w14:paraId="3955108D" w14:textId="40417240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616/2026</w:t>
            </w:r>
          </w:p>
        </w:tc>
        <w:tc>
          <w:tcPr>
            <w:tcW w:w="1563" w:type="dxa"/>
          </w:tcPr>
          <w:p w14:paraId="0F68D1E2" w14:textId="645EB7A6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925/2025</w:t>
            </w:r>
          </w:p>
        </w:tc>
        <w:tc>
          <w:tcPr>
            <w:tcW w:w="3265" w:type="dxa"/>
          </w:tcPr>
          <w:p w14:paraId="43488AB7" w14:textId="26B38BDF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50FE707C" w14:textId="315C2E5F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Tuoto+1</w:t>
            </w:r>
          </w:p>
        </w:tc>
      </w:tr>
      <w:tr w:rsidR="007661B0" w:rsidRPr="00322167" w14:paraId="610BA7B6" w14:textId="77777777" w:rsidTr="002F477A">
        <w:trPr>
          <w:trHeight w:val="284"/>
        </w:trPr>
        <w:tc>
          <w:tcPr>
            <w:tcW w:w="1558" w:type="dxa"/>
          </w:tcPr>
          <w:p w14:paraId="620254FA" w14:textId="35AABA3F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634/2026</w:t>
            </w:r>
          </w:p>
        </w:tc>
        <w:tc>
          <w:tcPr>
            <w:tcW w:w="1563" w:type="dxa"/>
          </w:tcPr>
          <w:p w14:paraId="0E82E539" w14:textId="22360606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3262/2024</w:t>
            </w:r>
          </w:p>
        </w:tc>
        <w:tc>
          <w:tcPr>
            <w:tcW w:w="3265" w:type="dxa"/>
          </w:tcPr>
          <w:p w14:paraId="4EA06C7C" w14:textId="6BEB31AD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7B6EB466" w14:textId="5222C811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Spadafora</w:t>
            </w:r>
          </w:p>
        </w:tc>
      </w:tr>
      <w:tr w:rsidR="007661B0" w:rsidRPr="00322167" w14:paraId="51676AD7" w14:textId="77777777" w:rsidTr="002F477A">
        <w:trPr>
          <w:trHeight w:val="284"/>
        </w:trPr>
        <w:tc>
          <w:tcPr>
            <w:tcW w:w="1558" w:type="dxa"/>
          </w:tcPr>
          <w:p w14:paraId="1336874A" w14:textId="0FF85426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293/2026</w:t>
            </w:r>
          </w:p>
        </w:tc>
        <w:tc>
          <w:tcPr>
            <w:tcW w:w="1563" w:type="dxa"/>
          </w:tcPr>
          <w:p w14:paraId="2DF0D117" w14:textId="17C837A0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1029/2025</w:t>
            </w:r>
          </w:p>
        </w:tc>
        <w:tc>
          <w:tcPr>
            <w:tcW w:w="3265" w:type="dxa"/>
          </w:tcPr>
          <w:p w14:paraId="0A922378" w14:textId="604A91BD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</w:t>
            </w:r>
            <w:r w:rsidR="00101260">
              <w:rPr>
                <w:rFonts w:ascii="Palatino Linotype" w:hAnsi="Palatino Linotype" w:cs="Times New Roman"/>
              </w:rPr>
              <w:t>a</w:t>
            </w:r>
          </w:p>
        </w:tc>
        <w:tc>
          <w:tcPr>
            <w:tcW w:w="3242" w:type="dxa"/>
          </w:tcPr>
          <w:p w14:paraId="23676A58" w14:textId="1E4672A3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Novelli</w:t>
            </w:r>
          </w:p>
        </w:tc>
      </w:tr>
      <w:tr w:rsidR="007661B0" w:rsidRPr="00322167" w14:paraId="4DB08812" w14:textId="77777777" w:rsidTr="002F477A">
        <w:trPr>
          <w:trHeight w:val="284"/>
        </w:trPr>
        <w:tc>
          <w:tcPr>
            <w:tcW w:w="1558" w:type="dxa"/>
          </w:tcPr>
          <w:p w14:paraId="60CE888A" w14:textId="5FB1275B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632/2026</w:t>
            </w:r>
          </w:p>
        </w:tc>
        <w:tc>
          <w:tcPr>
            <w:tcW w:w="1563" w:type="dxa"/>
          </w:tcPr>
          <w:p w14:paraId="6E59095F" w14:textId="0F4648B5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2463/2025</w:t>
            </w:r>
          </w:p>
        </w:tc>
        <w:tc>
          <w:tcPr>
            <w:tcW w:w="3265" w:type="dxa"/>
          </w:tcPr>
          <w:p w14:paraId="68C96949" w14:textId="68E5561D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11D90564" w14:textId="271DCB2F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Passalacqua</w:t>
            </w:r>
          </w:p>
        </w:tc>
      </w:tr>
      <w:tr w:rsidR="007661B0" w:rsidRPr="00322167" w14:paraId="1D34E537" w14:textId="77777777" w:rsidTr="002F477A">
        <w:trPr>
          <w:trHeight w:val="284"/>
        </w:trPr>
        <w:tc>
          <w:tcPr>
            <w:tcW w:w="1558" w:type="dxa"/>
          </w:tcPr>
          <w:p w14:paraId="7E4317E5" w14:textId="2BA1961C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504/2026</w:t>
            </w:r>
          </w:p>
        </w:tc>
        <w:tc>
          <w:tcPr>
            <w:tcW w:w="1563" w:type="dxa"/>
          </w:tcPr>
          <w:p w14:paraId="6EF89E4E" w14:textId="7734E08E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3094/2025</w:t>
            </w:r>
          </w:p>
        </w:tc>
        <w:tc>
          <w:tcPr>
            <w:tcW w:w="3265" w:type="dxa"/>
          </w:tcPr>
          <w:p w14:paraId="52DE08C0" w14:textId="71BC19C1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2B0295AD" w14:textId="70B64DB8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Massai</w:t>
            </w:r>
          </w:p>
        </w:tc>
      </w:tr>
      <w:tr w:rsidR="007661B0" w:rsidRPr="00322167" w14:paraId="4B4F0D2D" w14:textId="77777777" w:rsidTr="002F477A">
        <w:trPr>
          <w:trHeight w:val="284"/>
        </w:trPr>
        <w:tc>
          <w:tcPr>
            <w:tcW w:w="1558" w:type="dxa"/>
          </w:tcPr>
          <w:p w14:paraId="65D1797F" w14:textId="4A1ABE72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543/2025</w:t>
            </w:r>
          </w:p>
        </w:tc>
        <w:tc>
          <w:tcPr>
            <w:tcW w:w="1563" w:type="dxa"/>
          </w:tcPr>
          <w:p w14:paraId="302EF9F8" w14:textId="6D845F9A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3966/2024</w:t>
            </w:r>
          </w:p>
        </w:tc>
        <w:tc>
          <w:tcPr>
            <w:tcW w:w="3265" w:type="dxa"/>
          </w:tcPr>
          <w:p w14:paraId="15386A1A" w14:textId="13075BA3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04B141B" w14:textId="53FC8339" w:rsidR="007661B0" w:rsidRDefault="0010126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Carchidi+1</w:t>
            </w:r>
          </w:p>
        </w:tc>
      </w:tr>
      <w:tr w:rsidR="007661B0" w:rsidRPr="00322167" w14:paraId="5D433AF7" w14:textId="77777777" w:rsidTr="002F477A">
        <w:trPr>
          <w:trHeight w:val="284"/>
        </w:trPr>
        <w:tc>
          <w:tcPr>
            <w:tcW w:w="1558" w:type="dxa"/>
          </w:tcPr>
          <w:p w14:paraId="0219E506" w14:textId="4912F73F" w:rsidR="007661B0" w:rsidRDefault="0010126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161/2026</w:t>
            </w:r>
          </w:p>
        </w:tc>
        <w:tc>
          <w:tcPr>
            <w:tcW w:w="1563" w:type="dxa"/>
          </w:tcPr>
          <w:p w14:paraId="3673BF7E" w14:textId="4EF0E51C" w:rsidR="007661B0" w:rsidRDefault="00F8749F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1964/2025</w:t>
            </w:r>
          </w:p>
        </w:tc>
        <w:tc>
          <w:tcPr>
            <w:tcW w:w="3265" w:type="dxa"/>
          </w:tcPr>
          <w:p w14:paraId="118613FA" w14:textId="068D2DB9" w:rsidR="007661B0" w:rsidRDefault="00F8749F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5FB92813" w14:textId="4FDC8F98" w:rsidR="007661B0" w:rsidRDefault="00F8749F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Covello</w:t>
            </w:r>
          </w:p>
        </w:tc>
      </w:tr>
    </w:tbl>
    <w:p w14:paraId="79B8CB8C" w14:textId="77777777" w:rsidR="00322167" w:rsidRDefault="00322167" w:rsidP="00BC70C5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</w:p>
    <w:p w14:paraId="3102939C" w14:textId="525750E4" w:rsidR="00966F89" w:rsidRPr="00966F89" w:rsidRDefault="00966F89" w:rsidP="00966F89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966F89">
        <w:rPr>
          <w:rFonts w:ascii="Palatino Linotype" w:hAnsi="Palatino Linotype" w:cs="Times New Roman"/>
          <w:b/>
          <w:bCs/>
        </w:rPr>
        <w:t>III FASCIA</w:t>
      </w:r>
      <w:r w:rsidRPr="00966F89">
        <w:rPr>
          <w:rFonts w:ascii="Palatino Linotype" w:hAnsi="Palatino Linotype" w:cs="Times New Roman"/>
          <w:b/>
          <w:bCs/>
        </w:rPr>
        <w:tab/>
      </w:r>
      <w:r w:rsidRPr="00966F89">
        <w:rPr>
          <w:rFonts w:ascii="Palatino Linotype" w:hAnsi="Palatino Linotype" w:cs="Times New Roman"/>
          <w:b/>
          <w:bCs/>
        </w:rPr>
        <w:tab/>
        <w:t>ORE 1</w:t>
      </w:r>
      <w:r w:rsidR="007661B0">
        <w:rPr>
          <w:rFonts w:ascii="Palatino Linotype" w:hAnsi="Palatino Linotype" w:cs="Times New Roman"/>
          <w:b/>
          <w:bCs/>
        </w:rPr>
        <w:t>3</w:t>
      </w:r>
      <w:r w:rsidRPr="00966F89">
        <w:rPr>
          <w:rFonts w:ascii="Palatino Linotype" w:hAnsi="Palatino Linotype" w:cs="Times New Roman"/>
          <w:b/>
          <w:bCs/>
        </w:rPr>
        <w:t>.00 a seguire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1558"/>
        <w:gridCol w:w="1563"/>
        <w:gridCol w:w="3265"/>
        <w:gridCol w:w="3242"/>
      </w:tblGrid>
      <w:tr w:rsidR="002F477A" w:rsidRPr="00966F89" w14:paraId="0D87247D" w14:textId="456D6BC6" w:rsidTr="002F477A">
        <w:trPr>
          <w:trHeight w:val="296"/>
        </w:trPr>
        <w:tc>
          <w:tcPr>
            <w:tcW w:w="1558" w:type="dxa"/>
          </w:tcPr>
          <w:p w14:paraId="4AE5A4F5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63" w:type="dxa"/>
          </w:tcPr>
          <w:p w14:paraId="66F62A50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265" w:type="dxa"/>
          </w:tcPr>
          <w:p w14:paraId="0CC21AB4" w14:textId="77777777" w:rsidR="002F477A" w:rsidRPr="00966F89" w:rsidRDefault="002F477A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966F89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2" w:type="dxa"/>
          </w:tcPr>
          <w:p w14:paraId="11CC53B0" w14:textId="699FE065" w:rsidR="002F477A" w:rsidRPr="00966F89" w:rsidRDefault="0085412F" w:rsidP="00966F89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85412F"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7661B0" w:rsidRPr="00966F89" w14:paraId="14EEEC9E" w14:textId="66B348B9" w:rsidTr="002F477A">
        <w:trPr>
          <w:trHeight w:val="296"/>
        </w:trPr>
        <w:tc>
          <w:tcPr>
            <w:tcW w:w="1558" w:type="dxa"/>
          </w:tcPr>
          <w:p w14:paraId="148F92A0" w14:textId="200C35E1" w:rsidR="007661B0" w:rsidRPr="00966F89" w:rsidRDefault="00F8749F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202/2026</w:t>
            </w:r>
          </w:p>
        </w:tc>
        <w:tc>
          <w:tcPr>
            <w:tcW w:w="1563" w:type="dxa"/>
          </w:tcPr>
          <w:p w14:paraId="62F8B4FA" w14:textId="110A63FF" w:rsidR="007661B0" w:rsidRPr="00966F89" w:rsidRDefault="00F8749F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275/2025</w:t>
            </w:r>
          </w:p>
        </w:tc>
        <w:tc>
          <w:tcPr>
            <w:tcW w:w="3265" w:type="dxa"/>
          </w:tcPr>
          <w:p w14:paraId="7A43C524" w14:textId="27A591B2" w:rsidR="007661B0" w:rsidRPr="00966F89" w:rsidRDefault="00F8749F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06F9CD7B" w14:textId="51FC5433" w:rsidR="007661B0" w:rsidRPr="00966F89" w:rsidRDefault="00F8749F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Gagliardi</w:t>
            </w:r>
          </w:p>
        </w:tc>
      </w:tr>
      <w:tr w:rsidR="007661B0" w:rsidRPr="00966F89" w14:paraId="2E59BB3E" w14:textId="77777777" w:rsidTr="002F477A">
        <w:trPr>
          <w:trHeight w:val="296"/>
        </w:trPr>
        <w:tc>
          <w:tcPr>
            <w:tcW w:w="1558" w:type="dxa"/>
          </w:tcPr>
          <w:p w14:paraId="71E6FF1C" w14:textId="1E9B27D3" w:rsidR="007661B0" w:rsidRDefault="00F8749F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788/2026</w:t>
            </w:r>
          </w:p>
        </w:tc>
        <w:tc>
          <w:tcPr>
            <w:tcW w:w="1563" w:type="dxa"/>
          </w:tcPr>
          <w:p w14:paraId="45D5C1BE" w14:textId="2D7044AD" w:rsidR="007661B0" w:rsidRDefault="00F8749F" w:rsidP="007661B0">
            <w:pPr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2673/2024</w:t>
            </w:r>
          </w:p>
        </w:tc>
        <w:tc>
          <w:tcPr>
            <w:tcW w:w="3265" w:type="dxa"/>
          </w:tcPr>
          <w:p w14:paraId="34767782" w14:textId="0D8F6101" w:rsidR="007661B0" w:rsidRDefault="007661B0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2" w:type="dxa"/>
          </w:tcPr>
          <w:p w14:paraId="3FD375C4" w14:textId="21B5EB89" w:rsidR="007661B0" w:rsidRDefault="00F8749F" w:rsidP="007661B0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Moschella</w:t>
            </w:r>
          </w:p>
        </w:tc>
      </w:tr>
    </w:tbl>
    <w:p w14:paraId="1E73A563" w14:textId="77777777" w:rsidR="006E1037" w:rsidRDefault="006E1037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243413B7" w14:textId="1C7DBACA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I processi saranno celebrati agli orari indicati e come da programma istruttorio previsto nell'ultima udienza di trattazione.</w:t>
      </w:r>
    </w:p>
    <w:p w14:paraId="7CE50D06" w14:textId="028E6796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Si invita ad indossare la toga.</w:t>
      </w:r>
    </w:p>
    <w:p w14:paraId="7A318C32" w14:textId="31928EB5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Manda alla cancelleria per la </w:t>
      </w:r>
      <w:r w:rsidR="00BE39F4">
        <w:rPr>
          <w:rFonts w:ascii="Palatino Linotype" w:hAnsi="Palatino Linotype" w:cs="Times New Roman"/>
        </w:rPr>
        <w:t>comunicazione</w:t>
      </w:r>
      <w:r w:rsidR="00F873DD">
        <w:rPr>
          <w:rFonts w:ascii="Palatino Linotype" w:hAnsi="Palatino Linotype" w:cs="Times New Roman"/>
        </w:rPr>
        <w:t>, alla Procura in sede,</w:t>
      </w:r>
      <w:r w:rsidR="00BE39F4">
        <w:rPr>
          <w:rFonts w:ascii="Palatino Linotype" w:hAnsi="Palatino Linotype" w:cs="Times New Roman"/>
        </w:rPr>
        <w:t xml:space="preserve"> al</w:t>
      </w:r>
      <w:r w:rsidR="00CA1F0D">
        <w:rPr>
          <w:rFonts w:ascii="Palatino Linotype" w:hAnsi="Palatino Linotype" w:cs="Times New Roman"/>
        </w:rPr>
        <w:t>la Camera Penale di Cosenza</w:t>
      </w:r>
      <w:r w:rsidRPr="00705E63">
        <w:rPr>
          <w:rFonts w:ascii="Palatino Linotype" w:hAnsi="Palatino Linotype" w:cs="Times New Roman"/>
        </w:rPr>
        <w:t xml:space="preserve"> </w:t>
      </w:r>
      <w:r w:rsidR="00BE39F4">
        <w:rPr>
          <w:rFonts w:ascii="Palatino Linotype" w:hAnsi="Palatino Linotype" w:cs="Times New Roman"/>
        </w:rPr>
        <w:t>ed al</w:t>
      </w:r>
      <w:r w:rsidRPr="00705E63">
        <w:rPr>
          <w:rFonts w:ascii="Palatino Linotype" w:hAnsi="Palatino Linotype" w:cs="Times New Roman"/>
        </w:rPr>
        <w:t xml:space="preserve"> C</w:t>
      </w:r>
      <w:r w:rsidR="00B256D2">
        <w:rPr>
          <w:rFonts w:ascii="Palatino Linotype" w:hAnsi="Palatino Linotype" w:cs="Times New Roman"/>
        </w:rPr>
        <w:t xml:space="preserve">onsiglio </w:t>
      </w:r>
      <w:r w:rsidRPr="00705E63">
        <w:rPr>
          <w:rFonts w:ascii="Palatino Linotype" w:hAnsi="Palatino Linotype" w:cs="Times New Roman"/>
        </w:rPr>
        <w:t>O</w:t>
      </w:r>
      <w:r w:rsidR="00B256D2">
        <w:rPr>
          <w:rFonts w:ascii="Palatino Linotype" w:hAnsi="Palatino Linotype" w:cs="Times New Roman"/>
        </w:rPr>
        <w:t xml:space="preserve">rdine </w:t>
      </w:r>
      <w:r w:rsidRPr="00705E63">
        <w:rPr>
          <w:rFonts w:ascii="Palatino Linotype" w:hAnsi="Palatino Linotype" w:cs="Times New Roman"/>
        </w:rPr>
        <w:t>A</w:t>
      </w:r>
      <w:r w:rsidR="00B256D2">
        <w:rPr>
          <w:rFonts w:ascii="Palatino Linotype" w:hAnsi="Palatino Linotype" w:cs="Times New Roman"/>
        </w:rPr>
        <w:t>vvocati di Cosenza</w:t>
      </w:r>
      <w:r w:rsidRPr="00705E63">
        <w:rPr>
          <w:rFonts w:ascii="Palatino Linotype" w:hAnsi="Palatino Linotype" w:cs="Times New Roman"/>
        </w:rPr>
        <w:t>, prima dell'udienza indicata.</w:t>
      </w:r>
    </w:p>
    <w:p w14:paraId="59DC6574" w14:textId="0813EBD2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Cosenza </w:t>
      </w:r>
      <w:r w:rsidR="00180C12">
        <w:rPr>
          <w:rFonts w:ascii="Palatino Linotype" w:hAnsi="Palatino Linotype" w:cs="Times New Roman"/>
        </w:rPr>
        <w:t>06</w:t>
      </w:r>
      <w:r>
        <w:rPr>
          <w:rFonts w:ascii="Palatino Linotype" w:hAnsi="Palatino Linotype" w:cs="Times New Roman"/>
        </w:rPr>
        <w:t>.</w:t>
      </w:r>
      <w:r w:rsidR="00180C12">
        <w:rPr>
          <w:rFonts w:ascii="Palatino Linotype" w:hAnsi="Palatino Linotype" w:cs="Times New Roman"/>
        </w:rPr>
        <w:t>05</w:t>
      </w:r>
      <w:r>
        <w:rPr>
          <w:rFonts w:ascii="Palatino Linotype" w:hAnsi="Palatino Linotype" w:cs="Times New Roman"/>
        </w:rPr>
        <w:t>.</w:t>
      </w:r>
      <w:r w:rsidR="0085412F">
        <w:rPr>
          <w:rFonts w:ascii="Palatino Linotype" w:hAnsi="Palatino Linotype" w:cs="Times New Roman"/>
        </w:rPr>
        <w:t>2026</w:t>
      </w:r>
    </w:p>
    <w:p w14:paraId="68288D8E" w14:textId="1150B1FE" w:rsidR="004805E0" w:rsidRPr="00642E3F" w:rsidRDefault="00B447AD" w:rsidP="00642E3F">
      <w:pPr>
        <w:tabs>
          <w:tab w:val="left" w:pos="7715"/>
        </w:tabs>
        <w:spacing w:after="0" w:line="240" w:lineRule="auto"/>
        <w:ind w:left="5664"/>
        <w:contextualSpacing/>
        <w:jc w:val="center"/>
        <w:rPr>
          <w:rFonts w:ascii="Palatino Linotype" w:hAnsi="Palatino Linotype" w:cs="Times New Roman"/>
          <w:i/>
        </w:rPr>
      </w:pPr>
      <w:r w:rsidRPr="00705E63">
        <w:rPr>
          <w:rFonts w:ascii="Palatino Linotype" w:hAnsi="Palatino Linotype" w:cs="Times New Roman"/>
          <w:i/>
          <w:noProof/>
          <w:lang w:eastAsia="it-IT"/>
        </w:rPr>
        <w:drawing>
          <wp:inline distT="0" distB="0" distL="0" distR="0" wp14:anchorId="1568FE5F" wp14:editId="77F3377C">
            <wp:extent cx="1800673" cy="800943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3" cy="89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E0" w:rsidRPr="00642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753CC"/>
    <w:multiLevelType w:val="hybridMultilevel"/>
    <w:tmpl w:val="FD86C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95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AD"/>
    <w:rsid w:val="00027C84"/>
    <w:rsid w:val="000615BA"/>
    <w:rsid w:val="000845E0"/>
    <w:rsid w:val="000A5FD0"/>
    <w:rsid w:val="000B2B2F"/>
    <w:rsid w:val="000B3940"/>
    <w:rsid w:val="000F7553"/>
    <w:rsid w:val="00101260"/>
    <w:rsid w:val="00106204"/>
    <w:rsid w:val="00124C26"/>
    <w:rsid w:val="00180C12"/>
    <w:rsid w:val="001D77A8"/>
    <w:rsid w:val="001F5975"/>
    <w:rsid w:val="002252C8"/>
    <w:rsid w:val="00225D88"/>
    <w:rsid w:val="00226476"/>
    <w:rsid w:val="00234336"/>
    <w:rsid w:val="00285DF9"/>
    <w:rsid w:val="002A72BB"/>
    <w:rsid w:val="002C600A"/>
    <w:rsid w:val="002E51E9"/>
    <w:rsid w:val="002F067F"/>
    <w:rsid w:val="002F3266"/>
    <w:rsid w:val="002F477A"/>
    <w:rsid w:val="00314F69"/>
    <w:rsid w:val="00322167"/>
    <w:rsid w:val="00336215"/>
    <w:rsid w:val="003768E6"/>
    <w:rsid w:val="00384E83"/>
    <w:rsid w:val="00390BD5"/>
    <w:rsid w:val="00395B83"/>
    <w:rsid w:val="003A3365"/>
    <w:rsid w:val="003C00DA"/>
    <w:rsid w:val="003D0BEF"/>
    <w:rsid w:val="003D35EB"/>
    <w:rsid w:val="003F09E4"/>
    <w:rsid w:val="00435E60"/>
    <w:rsid w:val="0044445D"/>
    <w:rsid w:val="00447261"/>
    <w:rsid w:val="0045540F"/>
    <w:rsid w:val="004805E0"/>
    <w:rsid w:val="004A4DBA"/>
    <w:rsid w:val="004D0133"/>
    <w:rsid w:val="004D224B"/>
    <w:rsid w:val="004D71B8"/>
    <w:rsid w:val="004F6895"/>
    <w:rsid w:val="005134A3"/>
    <w:rsid w:val="00522429"/>
    <w:rsid w:val="00556370"/>
    <w:rsid w:val="005814CD"/>
    <w:rsid w:val="00587996"/>
    <w:rsid w:val="005943EB"/>
    <w:rsid w:val="005B2AB8"/>
    <w:rsid w:val="00603B54"/>
    <w:rsid w:val="00606B3C"/>
    <w:rsid w:val="00637A17"/>
    <w:rsid w:val="00642239"/>
    <w:rsid w:val="00642E3F"/>
    <w:rsid w:val="00653833"/>
    <w:rsid w:val="00655142"/>
    <w:rsid w:val="006563D2"/>
    <w:rsid w:val="00667492"/>
    <w:rsid w:val="00684268"/>
    <w:rsid w:val="00684B19"/>
    <w:rsid w:val="00694317"/>
    <w:rsid w:val="006A0C77"/>
    <w:rsid w:val="006A0ED9"/>
    <w:rsid w:val="006D6B1E"/>
    <w:rsid w:val="006E1037"/>
    <w:rsid w:val="007211FB"/>
    <w:rsid w:val="00736A26"/>
    <w:rsid w:val="00741EF4"/>
    <w:rsid w:val="00761275"/>
    <w:rsid w:val="00764CA2"/>
    <w:rsid w:val="007661B0"/>
    <w:rsid w:val="007A4548"/>
    <w:rsid w:val="007B43EC"/>
    <w:rsid w:val="007D1285"/>
    <w:rsid w:val="007D3D5C"/>
    <w:rsid w:val="007E4D36"/>
    <w:rsid w:val="007E67F6"/>
    <w:rsid w:val="00805E7B"/>
    <w:rsid w:val="00830023"/>
    <w:rsid w:val="00836A33"/>
    <w:rsid w:val="0085412F"/>
    <w:rsid w:val="00895CA3"/>
    <w:rsid w:val="008A18C2"/>
    <w:rsid w:val="008C7DF5"/>
    <w:rsid w:val="00924D34"/>
    <w:rsid w:val="00926FF1"/>
    <w:rsid w:val="00930382"/>
    <w:rsid w:val="00954BAE"/>
    <w:rsid w:val="00966F89"/>
    <w:rsid w:val="00992582"/>
    <w:rsid w:val="009B27BF"/>
    <w:rsid w:val="009B51E3"/>
    <w:rsid w:val="009F00C7"/>
    <w:rsid w:val="009F212C"/>
    <w:rsid w:val="00A32D2F"/>
    <w:rsid w:val="00A55AFC"/>
    <w:rsid w:val="00AC2DCE"/>
    <w:rsid w:val="00AC3829"/>
    <w:rsid w:val="00B12117"/>
    <w:rsid w:val="00B256D2"/>
    <w:rsid w:val="00B36980"/>
    <w:rsid w:val="00B447AD"/>
    <w:rsid w:val="00B60688"/>
    <w:rsid w:val="00B93CAC"/>
    <w:rsid w:val="00BA492B"/>
    <w:rsid w:val="00BB3662"/>
    <w:rsid w:val="00BC70C5"/>
    <w:rsid w:val="00BD6633"/>
    <w:rsid w:val="00BD7FD2"/>
    <w:rsid w:val="00BE2F2B"/>
    <w:rsid w:val="00BE39F4"/>
    <w:rsid w:val="00C108FF"/>
    <w:rsid w:val="00C45E8D"/>
    <w:rsid w:val="00C53324"/>
    <w:rsid w:val="00C95AFB"/>
    <w:rsid w:val="00CA1F0D"/>
    <w:rsid w:val="00CF0AC2"/>
    <w:rsid w:val="00CF0DD2"/>
    <w:rsid w:val="00D01371"/>
    <w:rsid w:val="00D06334"/>
    <w:rsid w:val="00D168DE"/>
    <w:rsid w:val="00D31C57"/>
    <w:rsid w:val="00D42C7D"/>
    <w:rsid w:val="00D776D2"/>
    <w:rsid w:val="00D80537"/>
    <w:rsid w:val="00D81441"/>
    <w:rsid w:val="00D8452E"/>
    <w:rsid w:val="00D92BCA"/>
    <w:rsid w:val="00D96A09"/>
    <w:rsid w:val="00D96B2D"/>
    <w:rsid w:val="00DB5AA7"/>
    <w:rsid w:val="00DD0C1D"/>
    <w:rsid w:val="00E0796E"/>
    <w:rsid w:val="00E27035"/>
    <w:rsid w:val="00E5358D"/>
    <w:rsid w:val="00EA2416"/>
    <w:rsid w:val="00EB46BB"/>
    <w:rsid w:val="00EB72F3"/>
    <w:rsid w:val="00F31E10"/>
    <w:rsid w:val="00F62E21"/>
    <w:rsid w:val="00F7113F"/>
    <w:rsid w:val="00F85C7A"/>
    <w:rsid w:val="00F85EEB"/>
    <w:rsid w:val="00F873DD"/>
    <w:rsid w:val="00F8749F"/>
    <w:rsid w:val="00F92069"/>
    <w:rsid w:val="00FA4940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6E88"/>
  <w15:chartTrackingRefBased/>
  <w15:docId w15:val="{28FC9AB8-2008-4786-8D60-8AA30410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47AD"/>
    <w:pPr>
      <w:ind w:left="720"/>
      <w:contextualSpacing/>
    </w:pPr>
  </w:style>
  <w:style w:type="table" w:styleId="Grigliatabella">
    <w:name w:val="Table Grid"/>
    <w:basedOn w:val="Tabellanormale"/>
    <w:uiPriority w:val="39"/>
    <w:rsid w:val="00B4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GIUSEPPE SQUILLACI</dc:creator>
  <cp:keywords/>
  <dc:description/>
  <cp:lastModifiedBy>AURORA ROVITO</cp:lastModifiedBy>
  <cp:revision>5</cp:revision>
  <cp:lastPrinted>2026-04-13T10:40:00Z</cp:lastPrinted>
  <dcterms:created xsi:type="dcterms:W3CDTF">2026-05-06T08:30:00Z</dcterms:created>
  <dcterms:modified xsi:type="dcterms:W3CDTF">2026-09-28T11:36:00Z</dcterms:modified>
</cp:coreProperties>
</file>