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8" w:rsidRPr="00E409F2" w:rsidRDefault="007E02B8" w:rsidP="00E409F2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Gazzetta Ufficiale Repubblica Italiana N. 96 del 06-12-2016</w:t>
      </w:r>
    </w:p>
    <w:p w:rsidR="007E02B8" w:rsidRPr="00E409F2" w:rsidRDefault="007E02B8" w:rsidP="00E4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</w:p>
    <w:p w:rsidR="007E02B8" w:rsidRPr="00E409F2" w:rsidRDefault="007E02B8" w:rsidP="00E4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COMUNE DI SENISE</w:t>
      </w: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</w:p>
    <w:p w:rsidR="007E02B8" w:rsidRPr="00E409F2" w:rsidRDefault="007E02B8" w:rsidP="00E4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Concorso (</w:t>
      </w:r>
      <w:r w:rsidRPr="005F1290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it-IT"/>
        </w:rPr>
        <w:t>Scad. 5 gennaio 2017</w:t>
      </w:r>
      <w:r w:rsidRPr="00E409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)</w:t>
      </w: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</w:p>
    <w:p w:rsidR="007E02B8" w:rsidRPr="00E409F2" w:rsidRDefault="007E02B8" w:rsidP="00E4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Concorso per l'assunzione a tempo indeterminato e a tempo pieno (36 ore settimanali) di una unita' di categoria D1, profilo professionale di comandante polizia municipale - responsabile del settore vigilanza.</w:t>
      </w: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</w:p>
    <w:p w:rsidR="007E02B8" w:rsidRPr="00E409F2" w:rsidRDefault="007E02B8" w:rsidP="00E4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   E'  indetto  concorso  pubblico,  per  titoli   ed   esami,   per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l'assunzione a tempo indeterminato e a  tempo  pieno  (trentasei  ore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settimanali) di una unita' di categoria D1 profilo  professionale  di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comandante Polizia municipale - responsabile del  settore  vigilanza,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vacante. 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   Titoli   richiesti:   possesso   del   diploma   di   laurea   in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giurisprudenza od altro diploma di laurea equipollente conseguito  ai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sensi del vecchio ordinamento  universitario  previgente  al  decreto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ministeriale n. 509/1999 ovvero laurea  specialistica  ovvero  laurea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magistrale conseguita ai sensi del nuovo ordinamento universitario di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cui al decreto ministeriale n. 509/1999 e al decreto ministeriale  n.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270/2004 equiparata al suddetto diploma di laurea conseguito ai sensi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del vecchio ordinamento universitario. 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   Scadenza delle domande: trenta giorni dalla data di pubblicazione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del presente avviso nella Gazzetta  Ufficiale  -  4ª  Serie  speciale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«Concorsi ed esami». Il bando integrale del concorso e lo  schema  di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domanda sono disponibili sul  sito  internet  del  Comune  di  Senise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hyperlink r:id="rId4" w:tgtFrame="_blank" w:history="1">
        <w:r w:rsidRPr="00E409F2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http://www.comune.senise.pz.it</w:t>
        </w:r>
      </w:hyperlink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- Amministrazione trasparente -  Bandi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di concorso. 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    Per  informazioni  rivolgersi   al   responsabile   del   Settore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>amministrativo - rag. Vincenzo Guaragnone - tel. 0973.686200 - email:</w:t>
      </w:r>
    </w:p>
    <w:p w:rsidR="007E02B8" w:rsidRPr="00E409F2" w:rsidRDefault="007E02B8" w:rsidP="000D5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E409F2">
        <w:rPr>
          <w:rFonts w:ascii="Times New Roman" w:hAnsi="Times New Roman" w:cs="Times New Roman"/>
          <w:sz w:val="28"/>
          <w:szCs w:val="28"/>
          <w:lang w:eastAsia="it-IT"/>
        </w:rPr>
        <w:t xml:space="preserve">ufficio.personale@comune.senise.pz.it </w:t>
      </w:r>
    </w:p>
    <w:p w:rsidR="007E02B8" w:rsidRPr="00E409F2" w:rsidRDefault="007E02B8" w:rsidP="000D53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02B8" w:rsidRPr="00E409F2" w:rsidSect="00F65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9F2"/>
    <w:rsid w:val="000D5366"/>
    <w:rsid w:val="002C529E"/>
    <w:rsid w:val="005F1290"/>
    <w:rsid w:val="007E02B8"/>
    <w:rsid w:val="00DC2AAB"/>
    <w:rsid w:val="00E409F2"/>
    <w:rsid w:val="00F6533E"/>
    <w:rsid w:val="00F840A9"/>
    <w:rsid w:val="00FE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3E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E40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409F2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rsid w:val="00E409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rsid w:val="00E4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09F2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senise.pz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260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antonio.diciancia</dc:creator>
  <cp:keywords/>
  <dc:description/>
  <cp:lastModifiedBy>antonio.diciancia</cp:lastModifiedBy>
  <cp:revision>4</cp:revision>
  <dcterms:created xsi:type="dcterms:W3CDTF">2016-12-09T10:43:00Z</dcterms:created>
  <dcterms:modified xsi:type="dcterms:W3CDTF">2016-12-23T11:25:00Z</dcterms:modified>
</cp:coreProperties>
</file>